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4ADA">
      <w:pPr>
        <w:pStyle w:val="1"/>
      </w:pPr>
      <w:hyperlink r:id="rId4" w:history="1">
        <w:r>
          <w:rPr>
            <w:rStyle w:val="a4"/>
          </w:rPr>
          <w:t>Федеральный закон от 24 июля 1998 г. N 125-ФЗ</w:t>
        </w:r>
        <w:r>
          <w:rPr>
            <w:rStyle w:val="a4"/>
          </w:rPr>
          <w:br/>
          <w:t>"Об обязат</w:t>
        </w:r>
        <w:r>
          <w:rPr>
            <w:rStyle w:val="a4"/>
          </w:rPr>
          <w:t>ельном социальном страховании от несчастных случаев на производстве и профессиональных заболеваний"</w:t>
        </w:r>
      </w:hyperlink>
    </w:p>
    <w:p w:rsidR="00000000" w:rsidRDefault="00B04ADA">
      <w:pPr>
        <w:ind w:firstLine="720"/>
        <w:jc w:val="both"/>
      </w:pPr>
    </w:p>
    <w:p w:rsidR="00000000" w:rsidRDefault="00B04ADA">
      <w:pPr>
        <w:ind w:firstLine="720"/>
        <w:jc w:val="both"/>
      </w:pPr>
      <w:r>
        <w:rPr>
          <w:rStyle w:val="a3"/>
        </w:rPr>
        <w:t>Принят Государственной Думой 2 июля 1998 года</w:t>
      </w:r>
    </w:p>
    <w:p w:rsidR="00000000" w:rsidRDefault="00B04ADA">
      <w:pPr>
        <w:ind w:firstLine="720"/>
        <w:jc w:val="both"/>
      </w:pPr>
      <w:r>
        <w:rPr>
          <w:rStyle w:val="a3"/>
        </w:rPr>
        <w:t>Одобрен Советом Федерации 9 июля 1998 года</w:t>
      </w:r>
    </w:p>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bookmarkStart w:id="0" w:name="sub_74914488"/>
      <w:r>
        <w:t xml:space="preserve">См. </w:t>
      </w:r>
      <w:hyperlink r:id="rId5" w:history="1">
        <w:r>
          <w:rPr>
            <w:rStyle w:val="a4"/>
          </w:rPr>
          <w:t>обзоры изменений</w:t>
        </w:r>
      </w:hyperlink>
      <w:r>
        <w:t xml:space="preserve"> настоящего Федерального закона</w:t>
      </w:r>
    </w:p>
    <w:bookmarkEnd w:id="0"/>
    <w:p w:rsidR="00000000" w:rsidRDefault="00B04ADA">
      <w:pPr>
        <w:pStyle w:val="af7"/>
        <w:ind w:left="170"/>
      </w:pPr>
      <w:r>
        <w:t>См. комментарии к настоящему Федеральному закону</w:t>
      </w:r>
    </w:p>
    <w:p w:rsidR="00000000" w:rsidRDefault="00B04ADA">
      <w:pPr>
        <w:pStyle w:val="af7"/>
        <w:ind w:left="170"/>
      </w:pPr>
      <w:r>
        <w:t xml:space="preserve">Об утверждении бюджета ФСС России на очередной год см. </w:t>
      </w:r>
      <w:hyperlink r:id="rId6" w:history="1">
        <w:r>
          <w:rPr>
            <w:rStyle w:val="a4"/>
          </w:rPr>
          <w:t>справку</w:t>
        </w:r>
      </w:hyperlink>
    </w:p>
    <w:p w:rsidR="00000000" w:rsidRDefault="00B04ADA">
      <w:pPr>
        <w:pStyle w:val="af7"/>
        <w:ind w:left="170"/>
      </w:pPr>
      <w:r>
        <w:t>О применении настоящего Федерального закона см.</w:t>
      </w:r>
      <w:r>
        <w:t xml:space="preserve"> письма ФСС России </w:t>
      </w:r>
      <w:hyperlink r:id="rId7" w:history="1">
        <w:r>
          <w:rPr>
            <w:rStyle w:val="a4"/>
          </w:rPr>
          <w:t>от 19 апреля 2000 г. N 02-18/07-2677</w:t>
        </w:r>
      </w:hyperlink>
      <w:r>
        <w:t xml:space="preserve">, </w:t>
      </w:r>
      <w:hyperlink r:id="rId8" w:history="1">
        <w:r>
          <w:rPr>
            <w:rStyle w:val="a4"/>
          </w:rPr>
          <w:t>от 25 апреля 2000 г. N 02-18/07-2804</w:t>
        </w:r>
      </w:hyperlink>
      <w:r>
        <w:t xml:space="preserve"> и </w:t>
      </w:r>
      <w:hyperlink r:id="rId9" w:history="1">
        <w:r>
          <w:rPr>
            <w:rStyle w:val="a4"/>
          </w:rPr>
          <w:t>от 14 октября 2003 г. N 02-18/07-6776</w:t>
        </w:r>
      </w:hyperlink>
      <w:r>
        <w:t xml:space="preserve">, </w:t>
      </w:r>
      <w:hyperlink r:id="rId10" w:history="1">
        <w:r>
          <w:rPr>
            <w:rStyle w:val="a4"/>
          </w:rPr>
          <w:t>от 3 мая 2005 г. N 02-18/06-3884</w:t>
        </w:r>
      </w:hyperlink>
      <w:r>
        <w:t xml:space="preserve">, </w:t>
      </w:r>
      <w:hyperlink r:id="rId11" w:history="1">
        <w:r>
          <w:rPr>
            <w:rStyle w:val="a4"/>
          </w:rPr>
          <w:t>от 27 июня 2005 г. N 02-18/06-5674</w:t>
        </w:r>
      </w:hyperlink>
      <w:r>
        <w:t xml:space="preserve">, </w:t>
      </w:r>
      <w:hyperlink r:id="rId12" w:history="1">
        <w:r>
          <w:rPr>
            <w:rStyle w:val="a4"/>
          </w:rPr>
          <w:t>письмо</w:t>
        </w:r>
      </w:hyperlink>
      <w:r>
        <w:t xml:space="preserve"> Минздравсоцразвития России от 24 апреля 2007 г. N 3311-ЛГ</w:t>
      </w:r>
    </w:p>
    <w:p w:rsidR="00000000" w:rsidRDefault="00B04ADA">
      <w:pPr>
        <w:pStyle w:val="af7"/>
        <w:ind w:left="170"/>
      </w:pPr>
    </w:p>
    <w:p w:rsidR="00000000" w:rsidRDefault="00B04ADA">
      <w:pPr>
        <w:ind w:firstLine="720"/>
        <w:jc w:val="both"/>
      </w:pPr>
      <w:bookmarkStart w:id="1" w:name="sub_999"/>
      <w:r>
        <w:t>Настоящий Федераль</w:t>
      </w:r>
      <w:r>
        <w:t>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w:t>
      </w:r>
      <w:r>
        <w:t>изни и здоровью работника при исполнении им обязанностей по трудовому договору и в иных установленных настоящим Федеральным законом случаях.</w:t>
      </w:r>
    </w:p>
    <w:bookmarkEnd w:id="1"/>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bookmarkStart w:id="2" w:name="sub_74913880"/>
      <w:r>
        <w:t>См. комментарии к преамбуле настоящего Федерального закона</w:t>
      </w:r>
    </w:p>
    <w:bookmarkEnd w:id="2"/>
    <w:p w:rsidR="00000000" w:rsidRDefault="00B04ADA">
      <w:pPr>
        <w:pStyle w:val="af7"/>
        <w:ind w:left="170"/>
      </w:pPr>
    </w:p>
    <w:p w:rsidR="00000000" w:rsidRDefault="00B04ADA">
      <w:pPr>
        <w:pStyle w:val="1"/>
      </w:pPr>
      <w:bookmarkStart w:id="3" w:name="sub_100"/>
      <w:r>
        <w:t xml:space="preserve">Глава I. </w:t>
      </w:r>
      <w:r>
        <w:t>Общие положения</w:t>
      </w:r>
    </w:p>
    <w:bookmarkEnd w:id="3"/>
    <w:p w:rsidR="00000000" w:rsidRDefault="00B04ADA">
      <w:pPr>
        <w:ind w:firstLine="720"/>
        <w:jc w:val="both"/>
      </w:pPr>
    </w:p>
    <w:p w:rsidR="00000000" w:rsidRDefault="00B04ADA">
      <w:pPr>
        <w:pStyle w:val="af1"/>
      </w:pPr>
      <w:bookmarkStart w:id="4" w:name="sub_1"/>
      <w:r>
        <w:rPr>
          <w:rStyle w:val="a3"/>
        </w:rPr>
        <w:t>Статья 1.</w:t>
      </w:r>
      <w:r>
        <w:t xml:space="preserve"> Задачи обязательного социального страхования от несчастных случаев на производстве и профессиональных заболеваний</w:t>
      </w:r>
    </w:p>
    <w:p w:rsidR="00000000" w:rsidRDefault="00B04ADA">
      <w:pPr>
        <w:ind w:firstLine="720"/>
        <w:jc w:val="both"/>
      </w:pPr>
      <w:bookmarkStart w:id="5" w:name="sub_1000"/>
      <w:bookmarkEnd w:id="4"/>
      <w:r>
        <w:t>1. Обязательное социальное страхование от несчастных случаев на производстве и профессиона</w:t>
      </w:r>
      <w:r>
        <w:t>льных заболеваний является видом социального страхования и предусматривает:</w:t>
      </w:r>
    </w:p>
    <w:bookmarkEnd w:id="5"/>
    <w:p w:rsidR="00000000" w:rsidRDefault="00B04ADA">
      <w:pPr>
        <w:ind w:firstLine="720"/>
        <w:jc w:val="both"/>
      </w:pPr>
      <w: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000000" w:rsidRDefault="00B04ADA">
      <w:pPr>
        <w:ind w:firstLine="720"/>
        <w:jc w:val="both"/>
      </w:pPr>
      <w:bookmarkStart w:id="6" w:name="sub_1103"/>
      <w:r>
        <w:t>возмещение вреда, причинен</w:t>
      </w:r>
      <w:r>
        <w:t>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w:t>
      </w:r>
      <w:r>
        <w:t xml:space="preserve"> в том числе оплату расходов на медицинскую, социальную и профессиональную реабилитацию;</w:t>
      </w:r>
    </w:p>
    <w:bookmarkEnd w:id="6"/>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13" w:history="1">
        <w:r>
          <w:rPr>
            <w:rStyle w:val="a4"/>
          </w:rPr>
          <w:t>письмо</w:t>
        </w:r>
      </w:hyperlink>
      <w:r>
        <w:t xml:space="preserve"> Минздравсоцразвития России от 17 мая 2006 г. N 1417-18</w:t>
      </w:r>
    </w:p>
    <w:p w:rsidR="00000000" w:rsidRDefault="00B04ADA">
      <w:pPr>
        <w:ind w:firstLine="720"/>
        <w:jc w:val="both"/>
      </w:pPr>
      <w:bookmarkStart w:id="7" w:name="sub_104"/>
      <w:r>
        <w:t>обеспечение предупредительных мер по сокра</w:t>
      </w:r>
      <w:r>
        <w:t>щению производственного травматизма и профессиональных заболеваний.</w:t>
      </w:r>
    </w:p>
    <w:bookmarkEnd w:id="7"/>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14" w:history="1">
        <w:r>
          <w:rPr>
            <w:rStyle w:val="a4"/>
          </w:rPr>
          <w:t>Методические рекомендации</w:t>
        </w:r>
      </w:hyperlink>
      <w:r>
        <w:t xml:space="preserve"> от 22 мая 2012 г. "О финансовом обеспечении в 2012 году предупредительных мер по сокращению производственно</w:t>
      </w:r>
      <w:r>
        <w:t xml:space="preserve">го </w:t>
      </w:r>
      <w:r>
        <w:lastRenderedPageBreak/>
        <w:t>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профессиональных заболеваний"</w:t>
      </w:r>
    </w:p>
    <w:p w:rsidR="00000000" w:rsidRDefault="00B04ADA">
      <w:pPr>
        <w:pStyle w:val="af7"/>
        <w:ind w:left="170"/>
      </w:pPr>
      <w:r>
        <w:t xml:space="preserve">См. </w:t>
      </w:r>
      <w:hyperlink r:id="rId15" w:history="1">
        <w:r>
          <w:rPr>
            <w:rStyle w:val="a4"/>
          </w:rPr>
          <w:t>Правила</w:t>
        </w:r>
      </w:hyperlink>
      <w:r>
        <w:t xml:space="preserve"> финансового обе</w:t>
      </w:r>
      <w:r>
        <w:t>спечения в 2012 году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w:t>
      </w:r>
      <w:r>
        <w:t xml:space="preserve">нные </w:t>
      </w:r>
      <w:hyperlink r:id="rId16" w:history="1">
        <w:r>
          <w:rPr>
            <w:rStyle w:val="a4"/>
          </w:rPr>
          <w:t>приказом</w:t>
        </w:r>
      </w:hyperlink>
      <w:r>
        <w:t xml:space="preserve"> Минздравсоцразвития России от 10 февраля 2012 г. N 113н</w:t>
      </w:r>
    </w:p>
    <w:p w:rsidR="00000000" w:rsidRDefault="00B04ADA">
      <w:pPr>
        <w:pStyle w:val="af7"/>
        <w:ind w:left="170"/>
      </w:pPr>
    </w:p>
    <w:p w:rsidR="00000000" w:rsidRDefault="00B04ADA">
      <w:pPr>
        <w:ind w:firstLine="720"/>
        <w:jc w:val="both"/>
      </w:pPr>
      <w:bookmarkStart w:id="8" w:name="sub_1002"/>
      <w:r>
        <w:t>2. Настоящий Федеральный закон не ограничивает права застрахованных на возмещение вреда, осуществляемого в соответствии с законодательством Р</w:t>
      </w:r>
      <w:r>
        <w:t>оссийской Федерации, в части, превышающей обеспечение по страхованию, осуществляемое в соответствии с настоящим Федеральным законом.</w:t>
      </w:r>
    </w:p>
    <w:p w:rsidR="00000000" w:rsidRDefault="00B04ADA">
      <w:pPr>
        <w:ind w:firstLine="720"/>
        <w:jc w:val="both"/>
      </w:pPr>
      <w:bookmarkStart w:id="9" w:name="sub_10022"/>
      <w:bookmarkEnd w:id="8"/>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17" w:history="1">
        <w:r>
          <w:rPr>
            <w:rStyle w:val="a4"/>
          </w:rPr>
          <w:t>законодате</w:t>
        </w:r>
        <w:r>
          <w:rPr>
            <w:rStyle w:val="a4"/>
          </w:rPr>
          <w:t>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bookmarkEnd w:id="9"/>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О страховании сотрудников налоговых органов см. </w:t>
      </w:r>
      <w:hyperlink r:id="rId18" w:history="1">
        <w:r>
          <w:rPr>
            <w:rStyle w:val="a4"/>
          </w:rPr>
          <w:t>письмо</w:t>
        </w:r>
      </w:hyperlink>
      <w:r>
        <w:t xml:space="preserve"> МНС РФ и ФСС России от 24 апреля, 16 июня 2000 г. NN 02-08/07-997П, ДЧ-6-07/459</w:t>
      </w:r>
    </w:p>
    <w:p w:rsidR="00000000" w:rsidRDefault="00B04ADA">
      <w:pPr>
        <w:ind w:firstLine="720"/>
        <w:jc w:val="both"/>
      </w:pPr>
      <w:bookmarkStart w:id="10" w:name="sub_2000"/>
      <w:r>
        <w:t>3. Органы государственной власти субъектов Российской Федерации, органы местного самоуправления, а также организации и граждане, нанимающие р</w:t>
      </w:r>
      <w:r>
        <w:t>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законодательством Российской Федерации.</w:t>
      </w:r>
    </w:p>
    <w:bookmarkEnd w:id="10"/>
    <w:p w:rsidR="00000000" w:rsidRDefault="00B04ADA">
      <w:pPr>
        <w:pStyle w:val="af7"/>
        <w:ind w:left="170"/>
        <w:rPr>
          <w:color w:val="000000"/>
          <w:sz w:val="16"/>
          <w:szCs w:val="16"/>
        </w:rPr>
      </w:pPr>
      <w:r>
        <w:rPr>
          <w:color w:val="000000"/>
          <w:sz w:val="16"/>
          <w:szCs w:val="16"/>
        </w:rPr>
        <w:t>ГАРАН</w:t>
      </w:r>
      <w:r>
        <w:rPr>
          <w:color w:val="000000"/>
          <w:sz w:val="16"/>
          <w:szCs w:val="16"/>
        </w:rPr>
        <w:t>Т:</w:t>
      </w:r>
    </w:p>
    <w:p w:rsidR="00000000" w:rsidRDefault="00B04ADA">
      <w:pPr>
        <w:pStyle w:val="af7"/>
        <w:ind w:left="170"/>
      </w:pPr>
      <w:r>
        <w:t>См. комментарии к статье 1 настоящего Федерального закона</w:t>
      </w:r>
    </w:p>
    <w:p w:rsidR="00000000" w:rsidRDefault="00B04ADA">
      <w:pPr>
        <w:pStyle w:val="af7"/>
        <w:ind w:left="170"/>
      </w:pPr>
    </w:p>
    <w:p w:rsidR="00000000" w:rsidRDefault="00B04ADA">
      <w:pPr>
        <w:pStyle w:val="af1"/>
      </w:pPr>
      <w:bookmarkStart w:id="11" w:name="sub_2"/>
      <w:r>
        <w:rPr>
          <w:rStyle w:val="a3"/>
        </w:rPr>
        <w:t>Статья 2.</w:t>
      </w:r>
      <w:r>
        <w:t xml:space="preserve">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000000" w:rsidRDefault="00B04ADA">
      <w:pPr>
        <w:ind w:firstLine="720"/>
        <w:jc w:val="both"/>
      </w:pPr>
      <w:bookmarkStart w:id="12" w:name="sub_200002"/>
      <w:bookmarkEnd w:id="11"/>
      <w:r>
        <w:t>Законодательство Р</w:t>
      </w:r>
      <w:r>
        <w:t xml:space="preserve">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19" w:history="1">
        <w:r>
          <w:rPr>
            <w:rStyle w:val="a4"/>
          </w:rPr>
          <w:t>Конституции</w:t>
        </w:r>
      </w:hyperlink>
      <w:r>
        <w:t xml:space="preserve"> Российской Федерации и состоит из настоящего Федерального закона</w:t>
      </w:r>
      <w:r>
        <w:t>, принимаемых в соответствии с ним федеральных законов и иных нормативных правовых актов Российской Федерации.</w:t>
      </w:r>
    </w:p>
    <w:p w:rsidR="00000000" w:rsidRDefault="00B04ADA">
      <w:pPr>
        <w:ind w:firstLine="720"/>
        <w:jc w:val="both"/>
      </w:pPr>
      <w:bookmarkStart w:id="13" w:name="sub_2002"/>
      <w:bookmarkEnd w:id="12"/>
      <w:r>
        <w:t xml:space="preserve">Если международным договором Российской Федерации установлены иные правила, чем предусмотренные настоящим Федеральным законом, </w:t>
      </w:r>
      <w:r>
        <w:t>то применяются правила международного договора Российской Федерации.</w:t>
      </w:r>
    </w:p>
    <w:bookmarkEnd w:id="13"/>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2 настоящего Федерального закона</w:t>
      </w:r>
    </w:p>
    <w:p w:rsidR="00000000" w:rsidRDefault="00B04ADA">
      <w:pPr>
        <w:pStyle w:val="af7"/>
        <w:ind w:left="170"/>
      </w:pPr>
    </w:p>
    <w:p w:rsidR="00000000" w:rsidRDefault="00B04ADA">
      <w:pPr>
        <w:pStyle w:val="af1"/>
      </w:pPr>
      <w:bookmarkStart w:id="14" w:name="sub_3"/>
      <w:r>
        <w:rPr>
          <w:rStyle w:val="a3"/>
        </w:rPr>
        <w:t>Статья 3.</w:t>
      </w:r>
      <w:r>
        <w:t xml:space="preserve"> Основные понятия, используемые в настоящем Федеральном законе</w:t>
      </w:r>
    </w:p>
    <w:bookmarkEnd w:id="14"/>
    <w:p w:rsidR="00000000" w:rsidRDefault="00B04ADA">
      <w:pPr>
        <w:ind w:firstLine="720"/>
        <w:jc w:val="both"/>
      </w:pPr>
      <w:r>
        <w:t>Для целей настоящего Федеральн</w:t>
      </w:r>
      <w:r>
        <w:t>ого закона используются следующие основные понятия:</w:t>
      </w:r>
    </w:p>
    <w:p w:rsidR="00000000" w:rsidRDefault="00B04ADA">
      <w:pPr>
        <w:ind w:firstLine="720"/>
        <w:jc w:val="both"/>
      </w:pPr>
      <w:bookmarkStart w:id="15" w:name="sub_301"/>
      <w:r>
        <w:rPr>
          <w:rStyle w:val="a3"/>
        </w:rPr>
        <w:t xml:space="preserve">объект обязательного социального страхования от несчастных случаев на </w:t>
      </w:r>
      <w:r>
        <w:rPr>
          <w:rStyle w:val="a3"/>
        </w:rPr>
        <w:lastRenderedPageBreak/>
        <w:t>производстве и профессиональных заболеваний</w:t>
      </w:r>
      <w:r>
        <w:t xml:space="preserve"> - имущественные интересы физических лиц, связанные с утратой этими физическими лица</w:t>
      </w:r>
      <w:r>
        <w:t>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000000" w:rsidRDefault="00B04ADA">
      <w:pPr>
        <w:ind w:firstLine="720"/>
        <w:jc w:val="both"/>
      </w:pPr>
      <w:bookmarkStart w:id="16" w:name="sub_302"/>
      <w:bookmarkEnd w:id="15"/>
      <w:r>
        <w:rPr>
          <w:rStyle w:val="a3"/>
        </w:rPr>
        <w:t>субъекты страхования</w:t>
      </w:r>
      <w:r>
        <w:t xml:space="preserve"> - застрахованный, страхователь, страховщик;</w:t>
      </w:r>
    </w:p>
    <w:p w:rsidR="00000000" w:rsidRDefault="00B04ADA">
      <w:pPr>
        <w:ind w:firstLine="720"/>
        <w:jc w:val="both"/>
      </w:pPr>
      <w:bookmarkStart w:id="17" w:name="sub_3021"/>
      <w:bookmarkEnd w:id="16"/>
      <w:r>
        <w:rPr>
          <w:rStyle w:val="a3"/>
        </w:rPr>
        <w:t>застрахованный:</w:t>
      </w:r>
    </w:p>
    <w:p w:rsidR="00000000" w:rsidRDefault="00B04ADA">
      <w:pPr>
        <w:ind w:firstLine="720"/>
        <w:jc w:val="both"/>
      </w:pPr>
      <w:bookmarkStart w:id="18" w:name="sub_30212"/>
      <w:bookmarkEnd w:id="17"/>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sub_5" w:history="1">
        <w:r>
          <w:rPr>
            <w:rStyle w:val="a4"/>
          </w:rPr>
          <w:t>пункта 1 статьи 5</w:t>
        </w:r>
      </w:hyperlink>
      <w:r>
        <w:t xml:space="preserve"> настоящего Федерального закона;</w:t>
      </w:r>
    </w:p>
    <w:p w:rsidR="00000000" w:rsidRDefault="00B04ADA">
      <w:pPr>
        <w:ind w:firstLine="720"/>
        <w:jc w:val="both"/>
      </w:pPr>
      <w:bookmarkStart w:id="19" w:name="sub_30216"/>
      <w:bookmarkEnd w:id="18"/>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000000" w:rsidRDefault="00B04ADA">
      <w:pPr>
        <w:ind w:firstLine="720"/>
        <w:jc w:val="both"/>
      </w:pPr>
      <w:bookmarkStart w:id="20" w:name="sub_3022"/>
      <w:bookmarkEnd w:id="19"/>
      <w:r>
        <w:rPr>
          <w:rStyle w:val="a3"/>
        </w:rPr>
        <w:t>ст</w:t>
      </w:r>
      <w:r>
        <w:rPr>
          <w:rStyle w:val="a3"/>
        </w:rPr>
        <w:t>рахователь</w:t>
      </w:r>
      <w:r>
        <w:t xml:space="preserve">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w:t>
      </w:r>
      <w:r>
        <w:t xml:space="preserve">лежащих обязательному социальному страхованию от несчастных случаев на производстве и профессиональных заболеваний в соответствии с </w:t>
      </w:r>
      <w:hyperlink w:anchor="sub_5" w:history="1">
        <w:r>
          <w:rPr>
            <w:rStyle w:val="a4"/>
          </w:rPr>
          <w:t>пунктом 1 статьи 5</w:t>
        </w:r>
      </w:hyperlink>
      <w:r>
        <w:t xml:space="preserve"> настоящего Федерального закона;</w:t>
      </w:r>
    </w:p>
    <w:p w:rsidR="00000000" w:rsidRDefault="00B04ADA">
      <w:pPr>
        <w:ind w:firstLine="720"/>
        <w:jc w:val="both"/>
      </w:pPr>
      <w:bookmarkStart w:id="21" w:name="sub_3023"/>
      <w:bookmarkEnd w:id="20"/>
      <w:r>
        <w:rPr>
          <w:rStyle w:val="a3"/>
        </w:rPr>
        <w:t>страховщик</w:t>
      </w:r>
      <w:r>
        <w:t xml:space="preserve"> - Фонд социального стра</w:t>
      </w:r>
      <w:r>
        <w:t>хования Российской Федерации;</w:t>
      </w:r>
    </w:p>
    <w:p w:rsidR="00000000" w:rsidRDefault="00B04ADA">
      <w:pPr>
        <w:ind w:firstLine="720"/>
        <w:jc w:val="both"/>
      </w:pPr>
      <w:bookmarkStart w:id="22" w:name="sub_303"/>
      <w:bookmarkEnd w:id="21"/>
      <w:r>
        <w:rPr>
          <w:rStyle w:val="a3"/>
        </w:rPr>
        <w:t>страховой случай</w:t>
      </w:r>
      <w:r>
        <w:t xml:space="preserve">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w:t>
      </w:r>
      <w:r>
        <w:t>е обязательства страховщика осуществлять обеспечение по страхованию;</w:t>
      </w:r>
    </w:p>
    <w:p w:rsidR="00000000" w:rsidRDefault="00B04ADA">
      <w:pPr>
        <w:ind w:firstLine="720"/>
        <w:jc w:val="both"/>
      </w:pPr>
      <w:bookmarkStart w:id="23" w:name="sub_304"/>
      <w:bookmarkEnd w:id="22"/>
      <w:r>
        <w:rPr>
          <w:rStyle w:val="a3"/>
        </w:rPr>
        <w:t>несчастный случай на производстве</w:t>
      </w:r>
      <w:r>
        <w:t xml:space="preserve"> - событие, в результате которого застрахованный получил увечье или иное повреждение здоровья при исполнении им обязанностей по трудовому до</w:t>
      </w:r>
      <w:r>
        <w:t>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w:t>
      </w:r>
      <w:r>
        <w:t>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000000" w:rsidRDefault="00B04ADA">
      <w:pPr>
        <w:ind w:firstLine="720"/>
        <w:jc w:val="both"/>
      </w:pPr>
      <w:bookmarkStart w:id="24" w:name="sub_305"/>
      <w:bookmarkEnd w:id="23"/>
      <w:r>
        <w:rPr>
          <w:rStyle w:val="a3"/>
        </w:rPr>
        <w:t>профессиональное заболевание</w:t>
      </w:r>
      <w:r>
        <w:t xml:space="preserve"> - хроническое или острое заболевание застрахованного, являющееся резуль</w:t>
      </w:r>
      <w:r>
        <w:t>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
    <w:p w:rsidR="00000000" w:rsidRDefault="00B04ADA">
      <w:pPr>
        <w:ind w:firstLine="720"/>
        <w:jc w:val="both"/>
      </w:pPr>
      <w:bookmarkStart w:id="25" w:name="sub_306"/>
      <w:bookmarkEnd w:id="24"/>
      <w:r>
        <w:rPr>
          <w:rStyle w:val="a3"/>
        </w:rPr>
        <w:t>страховой взнос</w:t>
      </w:r>
      <w:r>
        <w:t xml:space="preserve"> - обязательный платеж по обязательному социаль</w:t>
      </w:r>
      <w:r>
        <w:t>ному страхованию от несчастных случаев на производстве и профессиональных заболеваний, рассчитанный исходя из страхового тарифа, скидки (надбавки) к страховому тарифу, который страхователь обязан внести страховщику;</w:t>
      </w:r>
    </w:p>
    <w:p w:rsidR="00000000" w:rsidRDefault="00B04ADA">
      <w:pPr>
        <w:ind w:firstLine="720"/>
        <w:jc w:val="both"/>
      </w:pPr>
      <w:bookmarkStart w:id="26" w:name="sub_307"/>
      <w:bookmarkEnd w:id="25"/>
      <w:r>
        <w:rPr>
          <w:rStyle w:val="a3"/>
        </w:rPr>
        <w:t>страховой тариф</w:t>
      </w:r>
      <w:r>
        <w:t xml:space="preserve"> - ставка с</w:t>
      </w:r>
      <w:r>
        <w:t xml:space="preserve">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sub_201" w:history="1">
        <w:r>
          <w:rPr>
            <w:rStyle w:val="a4"/>
          </w:rPr>
          <w:t>статьей 20.1</w:t>
        </w:r>
      </w:hyperlink>
      <w:r>
        <w:t xml:space="preserve"> настоящего Федерального закона;</w:t>
      </w:r>
    </w:p>
    <w:p w:rsidR="00000000" w:rsidRDefault="00B04ADA">
      <w:pPr>
        <w:ind w:firstLine="720"/>
        <w:jc w:val="both"/>
      </w:pPr>
      <w:bookmarkStart w:id="27" w:name="sub_308"/>
      <w:bookmarkEnd w:id="26"/>
      <w:r>
        <w:rPr>
          <w:rStyle w:val="a3"/>
        </w:rPr>
        <w:t>обеспечение по страхованию</w:t>
      </w:r>
      <w:r>
        <w:t xml:space="preserve">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w:t>
      </w:r>
      <w:r>
        <w:t>астоящим Федеральным законом;</w:t>
      </w:r>
    </w:p>
    <w:p w:rsidR="00000000" w:rsidRDefault="00B04ADA">
      <w:pPr>
        <w:ind w:firstLine="720"/>
        <w:jc w:val="both"/>
      </w:pPr>
      <w:bookmarkStart w:id="28" w:name="sub_309"/>
      <w:bookmarkEnd w:id="27"/>
      <w:r>
        <w:rPr>
          <w:rStyle w:val="a3"/>
        </w:rPr>
        <w:t>профессиональный риск</w:t>
      </w:r>
      <w:r>
        <w:t xml:space="preserve">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w:t>
      </w:r>
      <w:r>
        <w:t>чаях;</w:t>
      </w:r>
    </w:p>
    <w:p w:rsidR="00000000" w:rsidRDefault="00B04ADA">
      <w:pPr>
        <w:ind w:firstLine="720"/>
        <w:jc w:val="both"/>
      </w:pPr>
      <w:bookmarkStart w:id="29" w:name="sub_310"/>
      <w:bookmarkEnd w:id="28"/>
      <w:r>
        <w:rPr>
          <w:rStyle w:val="a3"/>
        </w:rPr>
        <w:lastRenderedPageBreak/>
        <w:t>класс профессионального риска</w:t>
      </w:r>
      <w:r>
        <w:t xml:space="preserve"> - уровень производственного травматизма, профессиональной заболеваемости и расходов на обеспечение по страхованию, сложившийся по видам экономической деятельности страхователей;</w:t>
      </w:r>
    </w:p>
    <w:p w:rsidR="00000000" w:rsidRDefault="00B04ADA">
      <w:pPr>
        <w:ind w:firstLine="720"/>
        <w:jc w:val="both"/>
      </w:pPr>
      <w:bookmarkStart w:id="30" w:name="sub_311"/>
      <w:bookmarkEnd w:id="29"/>
      <w:r>
        <w:rPr>
          <w:rStyle w:val="a3"/>
        </w:rPr>
        <w:t>профессиональн</w:t>
      </w:r>
      <w:r>
        <w:rPr>
          <w:rStyle w:val="a3"/>
        </w:rPr>
        <w:t>ая трудоспособность</w:t>
      </w:r>
      <w:r>
        <w:t xml:space="preserve"> - способность человека к выполнению работы определенной квалификации, объема и качества;</w:t>
      </w:r>
    </w:p>
    <w:p w:rsidR="00000000" w:rsidRDefault="00B04ADA">
      <w:pPr>
        <w:ind w:firstLine="720"/>
        <w:jc w:val="both"/>
      </w:pPr>
      <w:bookmarkStart w:id="31" w:name="sub_312"/>
      <w:bookmarkEnd w:id="30"/>
      <w:r>
        <w:rPr>
          <w:rStyle w:val="a3"/>
        </w:rPr>
        <w:t>степень утраты профессиональной трудоспособности</w:t>
      </w:r>
      <w:r>
        <w:t xml:space="preserve"> - выраженное в процентах стойкое снижение способности застрахованного осуществлять п</w:t>
      </w:r>
      <w:r>
        <w:t>рофессиональную деятельность до наступления страхового случая;</w:t>
      </w:r>
    </w:p>
    <w:p w:rsidR="00000000" w:rsidRDefault="00B04ADA">
      <w:pPr>
        <w:ind w:firstLine="720"/>
        <w:jc w:val="both"/>
      </w:pPr>
      <w:bookmarkStart w:id="32" w:name="sub_313"/>
      <w:bookmarkEnd w:id="31"/>
      <w:r>
        <w:rPr>
          <w:rStyle w:val="a3"/>
        </w:rPr>
        <w:t>заработок застрахованного</w:t>
      </w:r>
      <w:r>
        <w:t xml:space="preserve"> - все виды выплат и иных вознаграждений (как по основному месту работы, так и по совместительству) в пользу застрахованного, выплачиваемых по трудовым до</w:t>
      </w:r>
      <w:r>
        <w:t xml:space="preserve">говорам и гражданско-правовым договорам и включаемых в базу для начисления страховых взносов в соответствии со </w:t>
      </w:r>
      <w:hyperlink w:anchor="sub_201" w:history="1">
        <w:r>
          <w:rPr>
            <w:rStyle w:val="a4"/>
          </w:rPr>
          <w:t>статьей 20.1</w:t>
        </w:r>
      </w:hyperlink>
      <w:r>
        <w:t xml:space="preserve"> настоящего Федерального закона.</w:t>
      </w:r>
    </w:p>
    <w:bookmarkEnd w:id="32"/>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3 настоящего Федерального закона</w:t>
      </w:r>
    </w:p>
    <w:p w:rsidR="00000000" w:rsidRDefault="00B04ADA">
      <w:pPr>
        <w:pStyle w:val="af7"/>
        <w:ind w:left="170"/>
      </w:pPr>
    </w:p>
    <w:p w:rsidR="00000000" w:rsidRDefault="00B04ADA">
      <w:pPr>
        <w:pStyle w:val="af1"/>
      </w:pPr>
      <w:bookmarkStart w:id="33" w:name="sub_4"/>
      <w:r>
        <w:rPr>
          <w:rStyle w:val="a3"/>
        </w:rPr>
        <w:t>Статья 4.</w:t>
      </w:r>
      <w:r>
        <w:t xml:space="preserve"> Основные принципы обязательного социального страхования от несчастных случаев на производстве и профессиональных заболеваний</w:t>
      </w:r>
    </w:p>
    <w:bookmarkEnd w:id="33"/>
    <w:p w:rsidR="00000000" w:rsidRDefault="00B04ADA">
      <w:pPr>
        <w:ind w:firstLine="720"/>
        <w:jc w:val="both"/>
      </w:pPr>
      <w:r>
        <w:t>Основными принципами обязательного социального страхования от несчастных случаев на производстве и профессиональ</w:t>
      </w:r>
      <w:r>
        <w:t>ных заболеваний являются:</w:t>
      </w:r>
    </w:p>
    <w:p w:rsidR="00000000" w:rsidRDefault="00B04ADA">
      <w:pPr>
        <w:ind w:firstLine="720"/>
        <w:jc w:val="both"/>
      </w:pPr>
      <w:r>
        <w:t xml:space="preserve">гарантированность права </w:t>
      </w:r>
      <w:hyperlink w:anchor="sub_3021" w:history="1">
        <w:r>
          <w:rPr>
            <w:rStyle w:val="a4"/>
          </w:rPr>
          <w:t>застрахованных</w:t>
        </w:r>
      </w:hyperlink>
      <w:r>
        <w:t xml:space="preserve"> на обеспечение по страхованию;</w:t>
      </w:r>
    </w:p>
    <w:p w:rsidR="00000000" w:rsidRDefault="00B04ADA">
      <w:pPr>
        <w:ind w:firstLine="720"/>
        <w:jc w:val="both"/>
      </w:pPr>
      <w:bookmarkStart w:id="34" w:name="sub_403"/>
      <w:r>
        <w:t xml:space="preserve">экономическая заинтересованность </w:t>
      </w:r>
      <w:hyperlink w:anchor="sub_302" w:history="1">
        <w:r>
          <w:rPr>
            <w:rStyle w:val="a4"/>
          </w:rPr>
          <w:t>субъектов страхования</w:t>
        </w:r>
      </w:hyperlink>
      <w:r>
        <w:t xml:space="preserve"> в улучшении условий и повышении безопасности тр</w:t>
      </w:r>
      <w:r>
        <w:t>уда, снижении производственного травматизма и профессиональной заболеваемости;</w:t>
      </w:r>
    </w:p>
    <w:p w:rsidR="00000000" w:rsidRDefault="00B04ADA">
      <w:pPr>
        <w:ind w:firstLine="720"/>
        <w:jc w:val="both"/>
      </w:pPr>
      <w:bookmarkStart w:id="35" w:name="sub_406"/>
      <w:bookmarkEnd w:id="34"/>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w:t>
      </w:r>
      <w:r>
        <w:t>частных случаев на производстве и профессиональных заболеваний;</w:t>
      </w:r>
    </w:p>
    <w:bookmarkEnd w:id="35"/>
    <w:p w:rsidR="00000000" w:rsidRDefault="00B04ADA">
      <w:pPr>
        <w:ind w:firstLine="720"/>
        <w:jc w:val="both"/>
      </w:pPr>
      <w:r>
        <w:t>обязательность уплаты страхователями страховых взносов;</w:t>
      </w:r>
    </w:p>
    <w:p w:rsidR="00000000" w:rsidRDefault="00B04ADA">
      <w:pPr>
        <w:ind w:firstLine="720"/>
        <w:jc w:val="both"/>
      </w:pPr>
      <w:bookmarkStart w:id="36" w:name="sub_405"/>
      <w:r>
        <w:t xml:space="preserve">дифференцированность страховых тарифов в зависимости от </w:t>
      </w:r>
      <w:hyperlink w:anchor="sub_310" w:history="1">
        <w:r>
          <w:rPr>
            <w:rStyle w:val="a4"/>
          </w:rPr>
          <w:t>класса профессионального риска.</w:t>
        </w:r>
      </w:hyperlink>
    </w:p>
    <w:bookmarkEnd w:id="36"/>
    <w:p w:rsidR="00000000" w:rsidRDefault="00B04ADA">
      <w:pPr>
        <w:pStyle w:val="af7"/>
        <w:ind w:left="170"/>
        <w:rPr>
          <w:color w:val="000000"/>
          <w:sz w:val="16"/>
          <w:szCs w:val="16"/>
        </w:rPr>
      </w:pPr>
      <w:r>
        <w:rPr>
          <w:color w:val="000000"/>
          <w:sz w:val="16"/>
          <w:szCs w:val="16"/>
        </w:rPr>
        <w:t>ГА</w:t>
      </w:r>
      <w:r>
        <w:rPr>
          <w:color w:val="000000"/>
          <w:sz w:val="16"/>
          <w:szCs w:val="16"/>
        </w:rPr>
        <w:t>РАНТ:</w:t>
      </w:r>
    </w:p>
    <w:p w:rsidR="00000000" w:rsidRDefault="00B04ADA">
      <w:pPr>
        <w:pStyle w:val="af7"/>
        <w:ind w:left="170"/>
      </w:pPr>
      <w:r>
        <w:t>См. комментарии к статье 4 настоящего Федерального закона</w:t>
      </w:r>
    </w:p>
    <w:p w:rsidR="00000000" w:rsidRDefault="00B04ADA">
      <w:pPr>
        <w:pStyle w:val="af7"/>
        <w:ind w:left="170"/>
      </w:pPr>
    </w:p>
    <w:p w:rsidR="00000000" w:rsidRDefault="00B04ADA">
      <w:pPr>
        <w:pStyle w:val="af1"/>
      </w:pPr>
      <w:bookmarkStart w:id="37" w:name="sub_5"/>
      <w:r>
        <w:rPr>
          <w:rStyle w:val="a3"/>
        </w:rPr>
        <w:t>Статья 5</w:t>
      </w:r>
      <w:r>
        <w:t>. Лица, подлежащие обязательному социальному страхованию от несчастных случаев на производстве и профессиональных заболеваний</w:t>
      </w:r>
    </w:p>
    <w:p w:rsidR="00000000" w:rsidRDefault="00B04ADA">
      <w:pPr>
        <w:ind w:firstLine="720"/>
        <w:jc w:val="both"/>
      </w:pPr>
      <w:bookmarkStart w:id="38" w:name="sub_3000"/>
      <w:bookmarkEnd w:id="37"/>
      <w:r>
        <w:t>1. Обязательному социальному страховани</w:t>
      </w:r>
      <w:r>
        <w:t xml:space="preserve">ю от </w:t>
      </w:r>
      <w:hyperlink w:anchor="sub_304" w:history="1">
        <w:r>
          <w:rPr>
            <w:rStyle w:val="a4"/>
          </w:rPr>
          <w:t>несчастных случаев на производстве</w:t>
        </w:r>
      </w:hyperlink>
      <w:r>
        <w:t xml:space="preserve"> и </w:t>
      </w:r>
      <w:hyperlink w:anchor="sub_305" w:history="1">
        <w:r>
          <w:rPr>
            <w:rStyle w:val="a4"/>
          </w:rPr>
          <w:t>профессиональных заболеваний</w:t>
        </w:r>
      </w:hyperlink>
      <w:r>
        <w:t xml:space="preserve"> подлежат:</w:t>
      </w:r>
    </w:p>
    <w:p w:rsidR="00000000" w:rsidRDefault="00B04ADA">
      <w:pPr>
        <w:ind w:firstLine="720"/>
        <w:jc w:val="both"/>
      </w:pPr>
      <w:bookmarkStart w:id="39" w:name="sub_512"/>
      <w:bookmarkEnd w:id="38"/>
      <w:r>
        <w:t>физические лица, выполняющие работу на основании трудового договора, заключенного со страхователем;</w:t>
      </w:r>
    </w:p>
    <w:bookmarkEnd w:id="39"/>
    <w:p w:rsidR="00000000" w:rsidRDefault="00B04ADA">
      <w:pPr>
        <w:pStyle w:val="af7"/>
        <w:ind w:left="170"/>
        <w:rPr>
          <w:color w:val="000000"/>
          <w:sz w:val="16"/>
          <w:szCs w:val="16"/>
        </w:rPr>
      </w:pPr>
      <w:r>
        <w:rPr>
          <w:color w:val="000000"/>
          <w:sz w:val="16"/>
          <w:szCs w:val="16"/>
        </w:rPr>
        <w:t>ГАР</w:t>
      </w:r>
      <w:r>
        <w:rPr>
          <w:color w:val="000000"/>
          <w:sz w:val="16"/>
          <w:szCs w:val="16"/>
        </w:rPr>
        <w:t>АНТ:</w:t>
      </w:r>
    </w:p>
    <w:p w:rsidR="00000000" w:rsidRDefault="00B04ADA">
      <w:pPr>
        <w:pStyle w:val="af7"/>
        <w:ind w:left="170"/>
      </w:pPr>
      <w:r>
        <w:t xml:space="preserve">Об обязательном социальном страховании членов сельскохозяйственных кооперативов см. </w:t>
      </w:r>
      <w:hyperlink r:id="rId20" w:history="1">
        <w:r>
          <w:rPr>
            <w:rStyle w:val="a4"/>
          </w:rPr>
          <w:t>письмо</w:t>
        </w:r>
      </w:hyperlink>
      <w:r>
        <w:t xml:space="preserve"> ФСС России от 29 января 2003 г. N 02-18/07-575</w:t>
      </w:r>
    </w:p>
    <w:p w:rsidR="00000000" w:rsidRDefault="00B04ADA">
      <w:pPr>
        <w:ind w:firstLine="720"/>
        <w:jc w:val="both"/>
      </w:pPr>
      <w:bookmarkStart w:id="40" w:name="sub_513"/>
      <w:r>
        <w:t>физические лица, осужденные к лишению свободы и привлекаемые к труду с</w:t>
      </w:r>
      <w:r>
        <w:t>трахователем.</w:t>
      </w:r>
    </w:p>
    <w:bookmarkEnd w:id="40"/>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21" w:history="1">
        <w:r>
          <w:rPr>
            <w:rStyle w:val="a4"/>
          </w:rPr>
          <w:t>письмо</w:t>
        </w:r>
      </w:hyperlink>
      <w:r>
        <w:t xml:space="preserve"> ФСС России и Главного управления исполнения наказаний Минюста РФ от 16 июля 2002 г. NN 02-08/07-1809П, 18/19/6-89</w:t>
      </w:r>
    </w:p>
    <w:p w:rsidR="00000000" w:rsidRDefault="00B04ADA">
      <w:pPr>
        <w:ind w:firstLine="720"/>
        <w:jc w:val="both"/>
      </w:pPr>
      <w:bookmarkStart w:id="41" w:name="sub_514"/>
      <w:r>
        <w:t xml:space="preserve">Физические лица, выполняющие работу на основании </w:t>
      </w:r>
      <w:r>
        <w:t xml:space="preserve">гражданско-правового </w:t>
      </w:r>
      <w:r>
        <w:lastRenderedPageBreak/>
        <w:t>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w:t>
      </w:r>
    </w:p>
    <w:bookmarkEnd w:id="41"/>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22" w:history="1">
        <w:r>
          <w:rPr>
            <w:rStyle w:val="a4"/>
          </w:rPr>
          <w:t>письмо</w:t>
        </w:r>
      </w:hyperlink>
      <w:r>
        <w:t xml:space="preserve"> ФСС России от 20 июня 2001 г. N 02-18/07-4445</w:t>
      </w:r>
    </w:p>
    <w:p w:rsidR="00000000" w:rsidRDefault="00B04ADA">
      <w:pPr>
        <w:ind w:firstLine="720"/>
        <w:jc w:val="both"/>
      </w:pPr>
      <w:bookmarkStart w:id="42" w:name="sub_52"/>
      <w:r>
        <w:t>2. Действие настоящего Федерального закона распространяется на граждан Российской Федерации, иностранных граждан и лиц без гражданства, если иное н</w:t>
      </w:r>
      <w:r>
        <w:t>е предусмотрено федеральными законами или международными договорами Российской Федерации.</w:t>
      </w:r>
    </w:p>
    <w:bookmarkEnd w:id="42"/>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5 настоящего Федерального закона</w:t>
      </w:r>
    </w:p>
    <w:p w:rsidR="00000000" w:rsidRDefault="00B04ADA">
      <w:pPr>
        <w:pStyle w:val="af7"/>
        <w:ind w:left="170"/>
      </w:pPr>
    </w:p>
    <w:p w:rsidR="00000000" w:rsidRDefault="00B04ADA">
      <w:pPr>
        <w:pStyle w:val="af1"/>
      </w:pPr>
      <w:bookmarkStart w:id="43" w:name="sub_6"/>
      <w:r>
        <w:rPr>
          <w:rStyle w:val="a3"/>
        </w:rPr>
        <w:t>Статья 6.</w:t>
      </w:r>
      <w:r>
        <w:t xml:space="preserve"> Регистрация страхователей</w:t>
      </w:r>
    </w:p>
    <w:p w:rsidR="00000000" w:rsidRDefault="00B04ADA">
      <w:pPr>
        <w:ind w:firstLine="720"/>
        <w:jc w:val="both"/>
      </w:pPr>
      <w:bookmarkStart w:id="44" w:name="sub_601"/>
      <w:bookmarkEnd w:id="43"/>
      <w:r>
        <w:t>Регистрация страхователей осуществляется</w:t>
      </w:r>
      <w:r>
        <w:t xml:space="preserve"> в исполнительных органах страховщика:</w:t>
      </w:r>
    </w:p>
    <w:p w:rsidR="00000000" w:rsidRDefault="00B04ADA">
      <w:pPr>
        <w:ind w:firstLine="720"/>
        <w:jc w:val="both"/>
      </w:pPr>
      <w:bookmarkStart w:id="45" w:name="sub_602"/>
      <w:bookmarkEnd w:id="44"/>
      <w:r>
        <w:t xml:space="preserve">страхователей - юридических лиц в пятидневный срок с момента представления в исполнительные органы страховщика </w:t>
      </w:r>
      <w:hyperlink r:id="rId23" w:history="1">
        <w:r>
          <w:rPr>
            <w:rStyle w:val="a4"/>
          </w:rPr>
          <w:t>федеральным органом</w:t>
        </w:r>
      </w:hyperlink>
      <w:r>
        <w:t xml:space="preserve"> исполнительной власти, осуществл</w:t>
      </w:r>
      <w:r>
        <w:t>яющим государственную регистрацию юридических лиц, сведений, содержащихся в едином государственном реестре юридических лиц и представляемых в порядке, установленном уполномоченным Правительством Российской Федерации федеральным органом исполнительной власт</w:t>
      </w:r>
      <w:r>
        <w:t>и;</w:t>
      </w:r>
    </w:p>
    <w:bookmarkEnd w:id="45"/>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О представлении в региональные отделения Фонда социального страхования сведений, содержащихся в едином государственном реестре юридических лиц, см. </w:t>
      </w:r>
      <w:hyperlink r:id="rId24" w:history="1">
        <w:r>
          <w:rPr>
            <w:rStyle w:val="a4"/>
          </w:rPr>
          <w:t>Правила</w:t>
        </w:r>
      </w:hyperlink>
      <w:r>
        <w:t xml:space="preserve">, утвержденные </w:t>
      </w:r>
      <w:hyperlink r:id="rId25" w:history="1">
        <w:r>
          <w:rPr>
            <w:rStyle w:val="a4"/>
          </w:rPr>
          <w:t>постановлением</w:t>
        </w:r>
      </w:hyperlink>
      <w:r>
        <w:t xml:space="preserve"> Правительства РФ от 22 декабря 2011 г. N 1092</w:t>
      </w:r>
    </w:p>
    <w:p w:rsidR="00000000" w:rsidRDefault="00B04ADA">
      <w:pPr>
        <w:pStyle w:val="af7"/>
        <w:ind w:left="170"/>
      </w:pPr>
      <w:r>
        <w:t xml:space="preserve">См. </w:t>
      </w:r>
      <w:hyperlink r:id="rId26" w:history="1">
        <w:r>
          <w:rPr>
            <w:rStyle w:val="a4"/>
          </w:rPr>
          <w:t>Порядок</w:t>
        </w:r>
      </w:hyperlink>
      <w:r>
        <w:t xml:space="preserve"> организации работы исполнительных органов ФСС России по регистрации юридических лиц в качестве страхователей на основании сведений, соде</w:t>
      </w:r>
      <w:r>
        <w:t xml:space="preserve">ржащихся в Едином государственном реестре юридических лиц, утвержденный </w:t>
      </w:r>
      <w:hyperlink r:id="rId27" w:history="1">
        <w:r>
          <w:rPr>
            <w:rStyle w:val="a4"/>
          </w:rPr>
          <w:t>постановлением</w:t>
        </w:r>
      </w:hyperlink>
      <w:r>
        <w:t xml:space="preserve"> ФСС России от 23 марта 2004 г. N 27</w:t>
      </w:r>
    </w:p>
    <w:p w:rsidR="00000000" w:rsidRDefault="00B04ADA">
      <w:pPr>
        <w:ind w:firstLine="720"/>
        <w:jc w:val="both"/>
      </w:pPr>
      <w:bookmarkStart w:id="46" w:name="sub_63"/>
      <w:r>
        <w:t xml:space="preserve">страхователей - юридических лиц по месту нахождения их обособленных подразделений, имеющих </w:t>
      </w:r>
      <w:r>
        <w:t xml:space="preserve">отдельный баланс, расчетный счет и начисляющих выплаты и иные вознаграждения в пользу физических лиц, на основании </w:t>
      </w:r>
      <w:hyperlink r:id="rId28" w:history="1">
        <w:r>
          <w:rPr>
            <w:rStyle w:val="a4"/>
          </w:rPr>
          <w:t>заявления</w:t>
        </w:r>
      </w:hyperlink>
      <w:r>
        <w:t xml:space="preserve"> о регистрации в качестве страхователя, представляемого в срок не позднее 30 дней со дня соз</w:t>
      </w:r>
      <w:r>
        <w:t>дания такого обособленного подразделения;</w:t>
      </w:r>
    </w:p>
    <w:p w:rsidR="00000000" w:rsidRDefault="00B04ADA">
      <w:pPr>
        <w:ind w:firstLine="720"/>
        <w:jc w:val="both"/>
      </w:pPr>
      <w:bookmarkStart w:id="47" w:name="sub_64"/>
      <w:bookmarkEnd w:id="46"/>
      <w:r>
        <w:t xml:space="preserve">страхователей - физических лиц, заключивших трудовой договор с работником, на основании </w:t>
      </w:r>
      <w:hyperlink r:id="rId29" w:history="1">
        <w:r>
          <w:rPr>
            <w:rStyle w:val="a4"/>
          </w:rPr>
          <w:t>заявления</w:t>
        </w:r>
      </w:hyperlink>
      <w:r>
        <w:t xml:space="preserve"> о регистрации в качестве страхователя, представляемого в срок не</w:t>
      </w:r>
      <w:r>
        <w:t xml:space="preserve"> позднее 10 дней со дня заключения трудового договора с первым из нанимаемых работников;</w:t>
      </w:r>
    </w:p>
    <w:p w:rsidR="00000000" w:rsidRDefault="00B04ADA">
      <w:pPr>
        <w:ind w:firstLine="720"/>
        <w:jc w:val="both"/>
      </w:pPr>
      <w:bookmarkStart w:id="48" w:name="sub_65"/>
      <w:bookmarkEnd w:id="47"/>
      <w:r>
        <w:t xml:space="preserve">страхователей - физических лиц, обязанных уплачивать страховые взносы в связи с заключением гражданско-правового договора, на основании </w:t>
      </w:r>
      <w:hyperlink r:id="rId30" w:history="1">
        <w:r>
          <w:rPr>
            <w:rStyle w:val="a4"/>
          </w:rPr>
          <w:t>заявления</w:t>
        </w:r>
      </w:hyperlink>
      <w:r>
        <w:t xml:space="preserve"> о регистрации в качестве страхователя, представляемого в срок не позднее 10 дней со дня заключения указанного договора.</w:t>
      </w:r>
    </w:p>
    <w:p w:rsidR="00000000" w:rsidRDefault="00B04ADA">
      <w:pPr>
        <w:ind w:firstLine="720"/>
        <w:jc w:val="both"/>
      </w:pPr>
      <w:bookmarkStart w:id="49" w:name="sub_62"/>
      <w:bookmarkEnd w:id="48"/>
      <w:r>
        <w:t xml:space="preserve">Порядок регистрации страхователей, указанных в </w:t>
      </w:r>
      <w:hyperlink w:anchor="sub_63" w:history="1">
        <w:r>
          <w:rPr>
            <w:rStyle w:val="a4"/>
          </w:rPr>
          <w:t>абзацах третьем</w:t>
        </w:r>
      </w:hyperlink>
      <w:r>
        <w:t xml:space="preserve">, </w:t>
      </w:r>
      <w:hyperlink w:anchor="sub_64" w:history="1">
        <w:r>
          <w:rPr>
            <w:rStyle w:val="a4"/>
          </w:rPr>
          <w:t>четвертом</w:t>
        </w:r>
      </w:hyperlink>
      <w:r>
        <w:t xml:space="preserve"> и </w:t>
      </w:r>
      <w:hyperlink w:anchor="sub_65" w:history="1">
        <w:r>
          <w:rPr>
            <w:rStyle w:val="a4"/>
          </w:rPr>
          <w:t>пятом части первой</w:t>
        </w:r>
      </w:hyperlink>
      <w:r>
        <w:t xml:space="preserve"> настоящей статьи, устанавливается страховщиком.</w:t>
      </w:r>
    </w:p>
    <w:bookmarkEnd w:id="49"/>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31" w:history="1">
        <w:r>
          <w:rPr>
            <w:rStyle w:val="a4"/>
          </w:rPr>
          <w:t>Порядок</w:t>
        </w:r>
      </w:hyperlink>
      <w:r>
        <w:t xml:space="preserve"> регистрации в качестве страхователей юридических лиц по месту н</w:t>
      </w:r>
      <w:r>
        <w:t xml:space="preserve">ахождения обособленных подразделений и физических лиц в исполнительных органах ФСС России, утвержденный </w:t>
      </w:r>
      <w:hyperlink r:id="rId32" w:history="1">
        <w:r>
          <w:rPr>
            <w:rStyle w:val="a4"/>
          </w:rPr>
          <w:t>постановлением</w:t>
        </w:r>
      </w:hyperlink>
      <w:r>
        <w:t xml:space="preserve"> ФСС России от 23 марта </w:t>
      </w:r>
      <w:r>
        <w:lastRenderedPageBreak/>
        <w:t>2004 г. N 27</w:t>
      </w:r>
    </w:p>
    <w:p w:rsidR="00000000" w:rsidRDefault="00B04ADA">
      <w:pPr>
        <w:pStyle w:val="af7"/>
        <w:ind w:left="170"/>
      </w:pPr>
      <w:r>
        <w:t>См. комментарии к статье 6 настоящего Федерального закона</w:t>
      </w:r>
    </w:p>
    <w:p w:rsidR="00000000" w:rsidRDefault="00B04ADA">
      <w:pPr>
        <w:pStyle w:val="af7"/>
        <w:ind w:left="170"/>
      </w:pPr>
    </w:p>
    <w:p w:rsidR="00000000" w:rsidRDefault="00B04ADA">
      <w:pPr>
        <w:pStyle w:val="af1"/>
      </w:pPr>
      <w:bookmarkStart w:id="50" w:name="sub_7"/>
      <w:r>
        <w:rPr>
          <w:rStyle w:val="a3"/>
        </w:rPr>
        <w:t>С</w:t>
      </w:r>
      <w:r>
        <w:rPr>
          <w:rStyle w:val="a3"/>
        </w:rPr>
        <w:t>татья 7.</w:t>
      </w:r>
      <w:r>
        <w:t xml:space="preserve"> Право на обеспечение по страхованию</w:t>
      </w:r>
    </w:p>
    <w:p w:rsidR="00000000" w:rsidRDefault="00B04ADA">
      <w:pPr>
        <w:ind w:firstLine="720"/>
        <w:jc w:val="both"/>
      </w:pPr>
      <w:bookmarkStart w:id="51" w:name="sub_40"/>
      <w:bookmarkEnd w:id="50"/>
      <w:r>
        <w:t xml:space="preserve">1. Право застрахованных на обеспечение по страхованию возникает со дня наступления </w:t>
      </w:r>
      <w:hyperlink w:anchor="sub_303" w:history="1">
        <w:r>
          <w:rPr>
            <w:rStyle w:val="a4"/>
          </w:rPr>
          <w:t>страхового случая.</w:t>
        </w:r>
      </w:hyperlink>
    </w:p>
    <w:bookmarkEnd w:id="51"/>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33" w:history="1">
        <w:r>
          <w:rPr>
            <w:rStyle w:val="a4"/>
          </w:rPr>
          <w:t>письмо</w:t>
        </w:r>
      </w:hyperlink>
      <w:r>
        <w:t xml:space="preserve"> ФСС России о</w:t>
      </w:r>
      <w:r>
        <w:t>т 23 января 2003 г. N 02-18/07-419</w:t>
      </w:r>
    </w:p>
    <w:p w:rsidR="00000000" w:rsidRDefault="00B04ADA">
      <w:pPr>
        <w:pStyle w:val="af7"/>
        <w:ind w:left="170"/>
      </w:pPr>
      <w:bookmarkStart w:id="52" w:name="sub_72"/>
      <w:r>
        <w:t xml:space="preserve">О конституционно-правовом смысле положений пункта 2 статьи 7 см. </w:t>
      </w:r>
      <w:hyperlink r:id="rId34" w:history="1">
        <w:r>
          <w:rPr>
            <w:rStyle w:val="a4"/>
          </w:rPr>
          <w:t>Определение</w:t>
        </w:r>
      </w:hyperlink>
      <w:r>
        <w:t xml:space="preserve"> Конституционного Суда РФ от 5 февраля 2009 г. N 290-О-П</w:t>
      </w:r>
    </w:p>
    <w:bookmarkEnd w:id="52"/>
    <w:p w:rsidR="00000000" w:rsidRDefault="00B04ADA">
      <w:pPr>
        <w:ind w:firstLine="720"/>
        <w:jc w:val="both"/>
      </w:pPr>
      <w:r>
        <w:t>2. Право на получение страховых выплат в</w:t>
      </w:r>
      <w:r>
        <w:t xml:space="preserve"> случае смерти застрахованного в результате наступления страхового случая имеют:</w:t>
      </w:r>
    </w:p>
    <w:p w:rsidR="00000000" w:rsidRDefault="00B04ADA">
      <w:pPr>
        <w:ind w:firstLine="720"/>
        <w:jc w:val="both"/>
      </w:pPr>
      <w:bookmarkStart w:id="53" w:name="sub_7202"/>
      <w:r>
        <w:t>нетрудоспособные лица, состоявшие на иждивении умершего или имевшие ко дню его смерти право на получение от него содержания;</w:t>
      </w:r>
    </w:p>
    <w:bookmarkEnd w:id="53"/>
    <w:p w:rsidR="00000000" w:rsidRDefault="00B04ADA">
      <w:pPr>
        <w:ind w:firstLine="720"/>
        <w:jc w:val="both"/>
      </w:pPr>
      <w:r>
        <w:t xml:space="preserve">ребенок умершего, родившийся </w:t>
      </w:r>
      <w:r>
        <w:t>после его смерти;</w:t>
      </w:r>
    </w:p>
    <w:p w:rsidR="00000000" w:rsidRDefault="00B04ADA">
      <w:pPr>
        <w:ind w:firstLine="720"/>
        <w:jc w:val="both"/>
      </w:pPr>
      <w:bookmarkStart w:id="54" w:name="sub_7204"/>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w:t>
      </w:r>
      <w:r>
        <w:t>а 14 лет либо хотя и достигшими указанного возраста, но по заключению учреждения государственной службы медико-социальной экспертизы (далее - учреждение медико-социальной экспертизы) или лечебно-профилактических учреждений государственной системы здравоохр</w:t>
      </w:r>
      <w:r>
        <w:t>анения признанными нуждающимися по состоянию здоровья в постороннем уходе;</w:t>
      </w:r>
    </w:p>
    <w:p w:rsidR="00000000" w:rsidRDefault="00B04ADA">
      <w:pPr>
        <w:ind w:firstLine="720"/>
        <w:jc w:val="both"/>
      </w:pPr>
      <w:bookmarkStart w:id="55" w:name="sub_725"/>
      <w:bookmarkEnd w:id="54"/>
      <w:r>
        <w:t>лица, состоявшие на иждивении умершего, ставшие нетрудоспособными в течение пяти лет со дня его смерти.</w:t>
      </w:r>
    </w:p>
    <w:p w:rsidR="00000000" w:rsidRDefault="00B04ADA">
      <w:pPr>
        <w:ind w:firstLine="720"/>
        <w:jc w:val="both"/>
      </w:pPr>
      <w:bookmarkStart w:id="56" w:name="sub_726"/>
      <w:bookmarkEnd w:id="55"/>
      <w:r>
        <w:t>В случае смерти застрахованного один из родителе</w:t>
      </w:r>
      <w:r>
        <w:t>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w:t>
      </w:r>
      <w:r>
        <w:t xml:space="preserve"> лицами. Иждивенство несовершеннолетних детей предполагается и не требует доказательств.</w:t>
      </w:r>
    </w:p>
    <w:p w:rsidR="00000000" w:rsidRDefault="00B04ADA">
      <w:pPr>
        <w:ind w:firstLine="720"/>
        <w:jc w:val="both"/>
      </w:pPr>
      <w:bookmarkStart w:id="57" w:name="sub_73"/>
      <w:bookmarkEnd w:id="56"/>
      <w:r>
        <w:t xml:space="preserve">3. Страховые выплаты в случае смерти </w:t>
      </w:r>
      <w:hyperlink w:anchor="sub_3021" w:history="1">
        <w:r>
          <w:rPr>
            <w:rStyle w:val="a4"/>
          </w:rPr>
          <w:t>застрахованного</w:t>
        </w:r>
      </w:hyperlink>
      <w:r>
        <w:t xml:space="preserve"> выплачиваются:</w:t>
      </w:r>
    </w:p>
    <w:bookmarkEnd w:id="57"/>
    <w:p w:rsidR="00000000" w:rsidRDefault="00B04ADA">
      <w:pPr>
        <w:ind w:firstLine="720"/>
        <w:jc w:val="both"/>
      </w:pPr>
      <w:r>
        <w:t>несовершеннолетним - до достижения ими возраста 18 лет</w:t>
      </w:r>
      <w:r>
        <w:t>;</w:t>
      </w:r>
    </w:p>
    <w:p w:rsidR="00000000" w:rsidRDefault="00B04ADA">
      <w:pPr>
        <w:ind w:firstLine="720"/>
        <w:jc w:val="both"/>
      </w:pPr>
      <w:r>
        <w:t>учащимся старше 18 лет - до окончания учебы в учебных учреждениях по очной форме обучения, но не более чем до 23 лет;</w:t>
      </w:r>
    </w:p>
    <w:p w:rsidR="00000000" w:rsidRDefault="00B04ADA">
      <w:pPr>
        <w:ind w:firstLine="720"/>
        <w:jc w:val="both"/>
      </w:pPr>
      <w:r>
        <w:t>женщинам, достигшим возраста 55 лет, и мужчинам, достигшим возраста 60 лет, - пожизненно;</w:t>
      </w:r>
    </w:p>
    <w:p w:rsidR="00000000" w:rsidRDefault="00B04ADA">
      <w:pPr>
        <w:ind w:firstLine="720"/>
        <w:jc w:val="both"/>
      </w:pPr>
      <w:r>
        <w:t>инвалидам - на срок инвалидности;</w:t>
      </w:r>
    </w:p>
    <w:p w:rsidR="00000000" w:rsidRDefault="00B04ADA">
      <w:pPr>
        <w:ind w:firstLine="720"/>
        <w:jc w:val="both"/>
      </w:pPr>
      <w:r>
        <w:t>одному из ро</w:t>
      </w:r>
      <w:r>
        <w:t>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000000" w:rsidRDefault="00B04ADA">
      <w:pPr>
        <w:ind w:firstLine="720"/>
        <w:jc w:val="both"/>
      </w:pPr>
      <w:bookmarkStart w:id="58" w:name="sub_50"/>
      <w:r>
        <w:t>4. Право на п</w:t>
      </w:r>
      <w:r>
        <w:t>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w:t>
      </w:r>
      <w:r>
        <w:t>трахованного являлась их постоянным и основным источником средств к существованию.</w:t>
      </w:r>
    </w:p>
    <w:p w:rsidR="00000000" w:rsidRDefault="00B04ADA">
      <w:pPr>
        <w:ind w:firstLine="720"/>
        <w:jc w:val="both"/>
      </w:pPr>
      <w:bookmarkStart w:id="59" w:name="sub_75"/>
      <w:bookmarkEnd w:id="58"/>
      <w:r>
        <w:t xml:space="preserve">5. Лица, чье право на получение возмещения вреда ранее было установлено в соответствии с законодательством СССР или законодательством Российской </w:t>
      </w:r>
      <w:r>
        <w:lastRenderedPageBreak/>
        <w:t>Федерации о возм</w:t>
      </w:r>
      <w:r>
        <w:t xml:space="preserve">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w:t>
      </w:r>
      <w:hyperlink w:anchor="sub_27" w:history="1">
        <w:r>
          <w:rPr>
            <w:rStyle w:val="a4"/>
          </w:rPr>
          <w:t>вступления в силу</w:t>
        </w:r>
      </w:hyperlink>
      <w:r>
        <w:t xml:space="preserve"> </w:t>
      </w:r>
      <w:r>
        <w:t>настоящего Федерального закона.</w:t>
      </w:r>
    </w:p>
    <w:bookmarkEnd w:id="59"/>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7 настоящего Федерального закона</w:t>
      </w:r>
    </w:p>
    <w:p w:rsidR="00000000" w:rsidRDefault="00B04ADA">
      <w:pPr>
        <w:pStyle w:val="af7"/>
        <w:ind w:left="170"/>
      </w:pPr>
    </w:p>
    <w:p w:rsidR="00000000" w:rsidRDefault="00B04ADA">
      <w:pPr>
        <w:pStyle w:val="1"/>
      </w:pPr>
      <w:bookmarkStart w:id="60" w:name="sub_200"/>
      <w:r>
        <w:t>Глава II. Обеспечение по страхованию</w:t>
      </w:r>
    </w:p>
    <w:bookmarkEnd w:id="60"/>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О применении судами законодательства об обязательном социальном страховании от несчастных сл</w:t>
      </w:r>
      <w:r>
        <w:t xml:space="preserve">учаев на производстве и профессиональных заболеваний см. </w:t>
      </w:r>
      <w:hyperlink r:id="rId35" w:history="1">
        <w:r>
          <w:rPr>
            <w:rStyle w:val="a4"/>
          </w:rPr>
          <w:t>Постановление</w:t>
        </w:r>
      </w:hyperlink>
      <w:r>
        <w:t xml:space="preserve"> Пленума ВС РФ от 10 марта 2011 г. N 2</w:t>
      </w:r>
    </w:p>
    <w:p w:rsidR="00000000" w:rsidRDefault="00B04ADA">
      <w:pPr>
        <w:pStyle w:val="af7"/>
        <w:ind w:left="170"/>
      </w:pPr>
    </w:p>
    <w:p w:rsidR="00000000" w:rsidRDefault="00B04ADA">
      <w:pPr>
        <w:pStyle w:val="af1"/>
      </w:pPr>
      <w:bookmarkStart w:id="61" w:name="sub_8"/>
      <w:r>
        <w:rPr>
          <w:rStyle w:val="a3"/>
        </w:rPr>
        <w:t>Статья 8.</w:t>
      </w:r>
      <w:r>
        <w:t xml:space="preserve"> Виды обеспечения по страхованию</w:t>
      </w:r>
    </w:p>
    <w:p w:rsidR="00000000" w:rsidRDefault="00B04ADA">
      <w:pPr>
        <w:ind w:firstLine="720"/>
        <w:jc w:val="both"/>
      </w:pPr>
      <w:bookmarkStart w:id="62" w:name="sub_60"/>
      <w:bookmarkEnd w:id="61"/>
      <w:r>
        <w:t xml:space="preserve">1. </w:t>
      </w:r>
      <w:hyperlink w:anchor="sub_308" w:history="1">
        <w:r>
          <w:rPr>
            <w:rStyle w:val="a4"/>
          </w:rPr>
          <w:t>Обеспечение по страхованию</w:t>
        </w:r>
      </w:hyperlink>
      <w:r>
        <w:t xml:space="preserve"> осуществляется:</w:t>
      </w:r>
    </w:p>
    <w:p w:rsidR="00000000" w:rsidRDefault="00B04ADA">
      <w:pPr>
        <w:ind w:firstLine="720"/>
        <w:jc w:val="both"/>
      </w:pPr>
      <w:bookmarkStart w:id="63" w:name="sub_811"/>
      <w:bookmarkEnd w:id="62"/>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w:t>
      </w:r>
      <w:r>
        <w:t>болеваний;</w:t>
      </w:r>
    </w:p>
    <w:bookmarkEnd w:id="63"/>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Об оплате пособия по временной нетрудоспособности см. </w:t>
      </w:r>
      <w:hyperlink r:id="rId36" w:history="1">
        <w:r>
          <w:rPr>
            <w:rStyle w:val="a4"/>
          </w:rPr>
          <w:t>письмо</w:t>
        </w:r>
      </w:hyperlink>
      <w:r>
        <w:t xml:space="preserve"> ФСС России от 28 апреля 2004 г. N 02-18/06-2706</w:t>
      </w:r>
    </w:p>
    <w:p w:rsidR="00000000" w:rsidRDefault="00B04ADA">
      <w:pPr>
        <w:ind w:firstLine="720"/>
        <w:jc w:val="both"/>
      </w:pPr>
      <w:bookmarkStart w:id="64" w:name="sub_812"/>
      <w:r>
        <w:t>2) в виде страховых выплат:</w:t>
      </w:r>
    </w:p>
    <w:bookmarkEnd w:id="64"/>
    <w:p w:rsidR="00000000" w:rsidRDefault="00B04ADA">
      <w:pPr>
        <w:ind w:firstLine="720"/>
        <w:jc w:val="both"/>
      </w:pPr>
      <w:r>
        <w:t>единовременной страховой выплаты застрахова</w:t>
      </w:r>
      <w:r>
        <w:t>нному либо лицам, имеющим право на получение такой выплаты в случае его смерти;</w:t>
      </w:r>
    </w:p>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37" w:history="1">
        <w:r>
          <w:rPr>
            <w:rStyle w:val="a4"/>
          </w:rPr>
          <w:t>письмо</w:t>
        </w:r>
      </w:hyperlink>
      <w:r>
        <w:t xml:space="preserve"> ФСС России от 23 января 2003 г. N 02-18/07-419</w:t>
      </w:r>
    </w:p>
    <w:p w:rsidR="00000000" w:rsidRDefault="00B04ADA">
      <w:pPr>
        <w:ind w:firstLine="720"/>
        <w:jc w:val="both"/>
      </w:pPr>
      <w:r>
        <w:t xml:space="preserve">ежемесячных страховых выплат застрахованному либо лицам, имеющим право на </w:t>
      </w:r>
      <w:r>
        <w:t>получение таких выплат в случае его смерти;</w:t>
      </w:r>
    </w:p>
    <w:p w:rsidR="00000000" w:rsidRDefault="00B04ADA">
      <w:pPr>
        <w:ind w:firstLine="720"/>
        <w:jc w:val="both"/>
      </w:pPr>
      <w:bookmarkStart w:id="65" w:name="sub_813"/>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000000" w:rsidRDefault="00B04ADA">
      <w:pPr>
        <w:ind w:firstLine="720"/>
        <w:jc w:val="both"/>
      </w:pPr>
      <w:bookmarkStart w:id="66" w:name="sub_81302"/>
      <w:bookmarkEnd w:id="65"/>
      <w:r>
        <w:t xml:space="preserve">лечение </w:t>
      </w:r>
      <w:r>
        <w:t>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bookmarkEnd w:id="66"/>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Об организации работы Государственных учреждений - региональных отделений ФСС России по оплате расходов на лечение застрахованных лиц непосредственно после тяжелых несчастных случаев на производстве см. </w:t>
      </w:r>
      <w:hyperlink r:id="rId38" w:history="1">
        <w:r>
          <w:rPr>
            <w:rStyle w:val="a4"/>
          </w:rPr>
          <w:t>приказ</w:t>
        </w:r>
      </w:hyperlink>
      <w:r>
        <w:t xml:space="preserve"> ФСС</w:t>
      </w:r>
      <w:r>
        <w:t xml:space="preserve"> России от 7 июня 2006 г. N 135</w:t>
      </w:r>
    </w:p>
    <w:p w:rsidR="00000000" w:rsidRDefault="00B04ADA">
      <w:pPr>
        <w:pStyle w:val="af7"/>
        <w:ind w:left="170"/>
      </w:pPr>
      <w:r>
        <w:t xml:space="preserve">См. также </w:t>
      </w:r>
      <w:hyperlink r:id="rId39" w:history="1">
        <w:r>
          <w:rPr>
            <w:rStyle w:val="a4"/>
          </w:rPr>
          <w:t>примерную форму</w:t>
        </w:r>
      </w:hyperlink>
      <w:r>
        <w:t xml:space="preserve"> договора об оплате расходов на лечение застрахованных лиц непосредственно после тяжелого несчастного случая на производстве, приведенную в </w:t>
      </w:r>
      <w:hyperlink r:id="rId40" w:history="1">
        <w:r>
          <w:rPr>
            <w:rStyle w:val="a4"/>
          </w:rPr>
          <w:t>письме</w:t>
        </w:r>
      </w:hyperlink>
      <w:r>
        <w:t xml:space="preserve"> ФСС России от 7 июня 2006 г. N 02-18/06-5656</w:t>
      </w:r>
    </w:p>
    <w:p w:rsidR="00000000" w:rsidRDefault="00B04ADA">
      <w:pPr>
        <w:ind w:firstLine="720"/>
        <w:jc w:val="both"/>
      </w:pPr>
      <w:bookmarkStart w:id="67" w:name="sub_81303"/>
      <w:r>
        <w:t>приобретение лекарств, изделий медицинского назначения и индивидуального ухода;</w:t>
      </w:r>
    </w:p>
    <w:bookmarkEnd w:id="67"/>
    <w:p w:rsidR="00000000" w:rsidRDefault="00B04ADA">
      <w:pPr>
        <w:ind w:firstLine="720"/>
        <w:jc w:val="both"/>
      </w:pPr>
      <w:r>
        <w:t xml:space="preserve">посторонний (специальный медицинский и бытовой) уход за застрахованным, в </w:t>
      </w:r>
      <w:r>
        <w:lastRenderedPageBreak/>
        <w:t>том числе осущес</w:t>
      </w:r>
      <w:r>
        <w:t>твляемый членами его семьи;</w:t>
      </w:r>
    </w:p>
    <w:p w:rsidR="00000000" w:rsidRDefault="00B04ADA">
      <w:pPr>
        <w:ind w:firstLine="720"/>
        <w:jc w:val="both"/>
      </w:pPr>
      <w:bookmarkStart w:id="68" w:name="sub_81305"/>
      <w:r>
        <w:t xml:space="preserve">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w:t>
      </w:r>
      <w:r>
        <w:t>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ортезов, техниче</w:t>
      </w:r>
      <w:r>
        <w:t>ских средств реабилитации) и при направлении его страховщиком в учреждение медико-социальной экспертизы и в учреждение, осуществляющее экспертизу связи заболевания с профессией;</w:t>
      </w:r>
    </w:p>
    <w:p w:rsidR="00000000" w:rsidRDefault="00B04ADA">
      <w:pPr>
        <w:ind w:firstLine="720"/>
        <w:jc w:val="both"/>
      </w:pPr>
      <w:bookmarkStart w:id="69" w:name="sub_81306"/>
      <w:bookmarkEnd w:id="68"/>
      <w:r>
        <w:t>медицинскую реабилитацию в организациях, оказывающих санатор</w:t>
      </w:r>
      <w:r>
        <w:t>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w:t>
      </w:r>
      <w:r>
        <w:t xml:space="preserve"> отпуска, установленного законодательством Российской Федерации) на весь период его лечения и проезда к месту лечения и обратно;</w:t>
      </w:r>
    </w:p>
    <w:p w:rsidR="00000000" w:rsidRDefault="00B04ADA">
      <w:pPr>
        <w:ind w:firstLine="720"/>
        <w:jc w:val="both"/>
      </w:pPr>
      <w:bookmarkStart w:id="70" w:name="sub_80135"/>
      <w:bookmarkEnd w:id="69"/>
      <w:r>
        <w:t>изготовление и ремонт протезов, протезно-ортопедических изделий и ортезов;</w:t>
      </w:r>
    </w:p>
    <w:bookmarkEnd w:id="70"/>
    <w:p w:rsidR="00000000" w:rsidRDefault="00B04ADA">
      <w:pPr>
        <w:ind w:firstLine="720"/>
        <w:jc w:val="both"/>
      </w:pPr>
      <w:r>
        <w:t xml:space="preserve">обеспечение техническими </w:t>
      </w:r>
      <w:r>
        <w:t>средствами реабилитации и их ремонт;</w:t>
      </w:r>
    </w:p>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Об обеспечении пострадавших в результате несчастных случаев на производстве и профессиональных заболеваний техническими средствами реабилитации см. </w:t>
      </w:r>
      <w:hyperlink r:id="rId41" w:history="1">
        <w:r>
          <w:rPr>
            <w:rStyle w:val="a4"/>
          </w:rPr>
          <w:t>письмо</w:t>
        </w:r>
      </w:hyperlink>
      <w:r>
        <w:t xml:space="preserve"> ФСС России от 23 ноя</w:t>
      </w:r>
      <w:r>
        <w:t>бря 2005 г. N 02-18/11-11885</w:t>
      </w:r>
    </w:p>
    <w:p w:rsidR="00000000" w:rsidRDefault="00B04ADA">
      <w:pPr>
        <w:ind w:firstLine="720"/>
        <w:jc w:val="both"/>
      </w:pPr>
      <w:bookmarkStart w:id="71" w:name="sub_80139"/>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bookmarkEnd w:id="71"/>
    <w:p w:rsidR="00000000" w:rsidRDefault="00B04ADA">
      <w:pPr>
        <w:ind w:firstLine="720"/>
        <w:jc w:val="both"/>
      </w:pPr>
      <w:r>
        <w:t>профессиональное обучение (переобучение).</w:t>
      </w:r>
    </w:p>
    <w:p w:rsidR="00000000" w:rsidRDefault="00B04ADA">
      <w:pPr>
        <w:ind w:firstLine="720"/>
        <w:jc w:val="both"/>
      </w:pPr>
      <w:bookmarkStart w:id="72" w:name="sub_802"/>
      <w:r>
        <w:t xml:space="preserve">2. Оплата дополнительных расходов, предусмотренных </w:t>
      </w:r>
      <w:hyperlink w:anchor="sub_813" w:history="1">
        <w:r>
          <w:rPr>
            <w:rStyle w:val="a4"/>
          </w:rPr>
          <w:t>подпунктом 3 пункта 1</w:t>
        </w:r>
      </w:hyperlink>
      <w:r>
        <w:t xml:space="preserve"> настоящей статьи, за исключением оплаты расходов на лечение застрахованного непосредственно после произошедш</w:t>
      </w:r>
      <w:r>
        <w:t xml:space="preserve">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42" w:history="1">
        <w:r>
          <w:rPr>
            <w:rStyle w:val="a4"/>
          </w:rPr>
          <w:t>программой</w:t>
        </w:r>
      </w:hyperlink>
      <w:r>
        <w:t xml:space="preserve"> реабилитации пострадавшег</w:t>
      </w:r>
      <w:r>
        <w:t xml:space="preserve">о в результате несчастного случая на производстве и профессионального заболевания в указанных видах помощи, обеспечения или ухода. </w:t>
      </w:r>
      <w:hyperlink r:id="rId43" w:history="1">
        <w:r>
          <w:rPr>
            <w:rStyle w:val="a4"/>
          </w:rPr>
          <w:t>Условия, размеры и порядок</w:t>
        </w:r>
      </w:hyperlink>
      <w:r>
        <w:t xml:space="preserve"> оплаты таких расходов определяются Правительством Российско</w:t>
      </w:r>
      <w:r>
        <w:t>й Федерации.</w:t>
      </w:r>
    </w:p>
    <w:bookmarkEnd w:id="72"/>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44" w:history="1">
        <w:r>
          <w:rPr>
            <w:rStyle w:val="a4"/>
          </w:rPr>
          <w:t>Административный регламент</w:t>
        </w:r>
      </w:hyperlink>
      <w:r>
        <w:t xml:space="preserve"> предоставления ФСС России государственной услуги по назначению обеспечения по обязательному социальному страхованию от несчастных случаев на производстве и пр</w:t>
      </w:r>
      <w:r>
        <w:t xml:space="preserve">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утвержденный </w:t>
      </w:r>
      <w:hyperlink r:id="rId45" w:history="1">
        <w:r>
          <w:rPr>
            <w:rStyle w:val="a4"/>
          </w:rPr>
          <w:t>приказом</w:t>
        </w:r>
      </w:hyperlink>
      <w:r>
        <w:t xml:space="preserve"> Минздравсоцразвития России от 22 декабря 2011 г. N 1598н</w:t>
      </w:r>
    </w:p>
    <w:p w:rsidR="00000000" w:rsidRDefault="00B04ADA">
      <w:pPr>
        <w:ind w:firstLine="720"/>
        <w:jc w:val="both"/>
      </w:pPr>
      <w:bookmarkStart w:id="73" w:name="sub_8022"/>
      <w: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w:t>
      </w:r>
      <w:r>
        <w:t>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000000" w:rsidRDefault="00B04ADA">
      <w:pPr>
        <w:ind w:firstLine="720"/>
        <w:jc w:val="both"/>
      </w:pPr>
      <w:bookmarkStart w:id="74" w:name="sub_803"/>
      <w:bookmarkEnd w:id="73"/>
      <w:r>
        <w:t xml:space="preserve">3. Возмещение застрахованному утраченного заработка в части </w:t>
      </w:r>
      <w:r>
        <w:t xml:space="preserve">оплаты труда по гражданско-правовому договору, в соответствии с которым не предусмотрена </w:t>
      </w:r>
      <w:r>
        <w:lastRenderedPageBreak/>
        <w:t>обязанность уплаты работодателем страховых взносов страховщику, а также в части выплаты авторского гонорара, на который не начислены страховые взносы, осуществляется п</w:t>
      </w:r>
      <w:r>
        <w:t>ричинителем вреда.</w:t>
      </w:r>
    </w:p>
    <w:p w:rsidR="00000000" w:rsidRDefault="00B04ADA">
      <w:pPr>
        <w:ind w:firstLine="720"/>
        <w:jc w:val="both"/>
      </w:pPr>
      <w:bookmarkStart w:id="75" w:name="sub_8302"/>
      <w:bookmarkEnd w:id="74"/>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bookmarkEnd w:id="75"/>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8 настоя</w:t>
      </w:r>
      <w:r>
        <w:t>щего Федерального закона</w:t>
      </w:r>
    </w:p>
    <w:p w:rsidR="00000000" w:rsidRDefault="00B04ADA">
      <w:pPr>
        <w:pStyle w:val="af7"/>
        <w:ind w:left="170"/>
      </w:pPr>
    </w:p>
    <w:p w:rsidR="00000000" w:rsidRDefault="00B04ADA">
      <w:pPr>
        <w:pStyle w:val="af1"/>
      </w:pPr>
      <w:bookmarkStart w:id="76" w:name="sub_9"/>
      <w:r>
        <w:rPr>
          <w:rStyle w:val="a3"/>
        </w:rPr>
        <w:t>Статья 9.</w:t>
      </w:r>
      <w:r>
        <w:t xml:space="preserve"> Размер пособия по временной нетрудоспособности в связи с несчастным случаем на производстве или профессиональным заболеванием</w:t>
      </w:r>
    </w:p>
    <w:bookmarkEnd w:id="76"/>
    <w:p w:rsidR="00000000" w:rsidRDefault="00B04ADA">
      <w:pPr>
        <w:ind w:firstLine="720"/>
        <w:jc w:val="both"/>
      </w:pPr>
      <w:r>
        <w:t xml:space="preserve">Пособие по временной нетрудоспособности в связи с </w:t>
      </w:r>
      <w:hyperlink w:anchor="sub_304" w:history="1">
        <w:r>
          <w:rPr>
            <w:rStyle w:val="a4"/>
          </w:rPr>
          <w:t>несчастным случаем на производстве</w:t>
        </w:r>
      </w:hyperlink>
      <w:r>
        <w:t xml:space="preserve">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w:t>
      </w:r>
      <w:hyperlink w:anchor="sub_311" w:history="1">
        <w:r>
          <w:rPr>
            <w:rStyle w:val="a4"/>
          </w:rPr>
          <w:t>профессиональной трудоспособности</w:t>
        </w:r>
      </w:hyperlink>
      <w:r>
        <w:t xml:space="preserve"> в размере 100 процентов его среднего заработка, исчисленного в соответствии с </w:t>
      </w:r>
      <w:hyperlink r:id="rId46" w:history="1">
        <w:r>
          <w:rPr>
            <w:rStyle w:val="a4"/>
          </w:rPr>
          <w:t>законодательством</w:t>
        </w:r>
      </w:hyperlink>
      <w:r>
        <w:t xml:space="preserve"> Российской Федерации о пособиях по временной нетрудоспособности.</w:t>
      </w:r>
    </w:p>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47" w:history="1">
        <w:r>
          <w:rPr>
            <w:rStyle w:val="a4"/>
          </w:rPr>
          <w:t>Справку</w:t>
        </w:r>
      </w:hyperlink>
      <w:r>
        <w:t xml:space="preserve"> о</w:t>
      </w:r>
      <w:r>
        <w:t xml:space="preserve"> размере пособий по временной нетрудоспособности и по беременности и родам</w:t>
      </w:r>
    </w:p>
    <w:p w:rsidR="00000000" w:rsidRDefault="00B04ADA">
      <w:pPr>
        <w:pStyle w:val="af7"/>
        <w:ind w:left="170"/>
      </w:pPr>
      <w:r>
        <w:t>См. комментарии к статье 9 настоящего Федерального закона</w:t>
      </w:r>
    </w:p>
    <w:p w:rsidR="00000000" w:rsidRDefault="00B04ADA">
      <w:pPr>
        <w:pStyle w:val="af7"/>
        <w:ind w:left="170"/>
      </w:pPr>
    </w:p>
    <w:p w:rsidR="00000000" w:rsidRDefault="00B04ADA">
      <w:pPr>
        <w:pStyle w:val="af1"/>
      </w:pPr>
      <w:bookmarkStart w:id="77" w:name="sub_10"/>
      <w:r>
        <w:rPr>
          <w:rStyle w:val="a3"/>
        </w:rPr>
        <w:t>Статья 10.</w:t>
      </w:r>
      <w:r>
        <w:t xml:space="preserve"> Единовременные страховые выплаты и ежемесячные страховые выплаты</w:t>
      </w:r>
    </w:p>
    <w:bookmarkEnd w:id="77"/>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Об исчислении страховых вы</w:t>
      </w:r>
      <w:r>
        <w:t xml:space="preserve">плат см. также </w:t>
      </w:r>
      <w:hyperlink r:id="rId48" w:history="1">
        <w:r>
          <w:rPr>
            <w:rStyle w:val="a4"/>
          </w:rPr>
          <w:t>Временный порядок</w:t>
        </w:r>
      </w:hyperlink>
      <w:r>
        <w:t xml:space="preserve"> назначения и осуществления страховых выплат по обязательному социальному страхованию от несчастных случаев на производстве и профессиональных заболеваний в исполнительных органах ФСС </w:t>
      </w:r>
      <w:r>
        <w:t xml:space="preserve">России, утвержденный </w:t>
      </w:r>
      <w:hyperlink r:id="rId49" w:history="1">
        <w:r>
          <w:rPr>
            <w:rStyle w:val="a4"/>
          </w:rPr>
          <w:t>приказом</w:t>
        </w:r>
      </w:hyperlink>
      <w:r>
        <w:t xml:space="preserve"> ФСС России от 13 января 2000 г. N 6</w:t>
      </w:r>
    </w:p>
    <w:p w:rsidR="00000000" w:rsidRDefault="00B04ADA">
      <w:pPr>
        <w:ind w:firstLine="720"/>
        <w:jc w:val="both"/>
      </w:pPr>
      <w:bookmarkStart w:id="78" w:name="sub_70"/>
      <w:r>
        <w:t>1. Единовременные страховые выплаты и ежемесячные страховые выплаты назначаются и выплачиваются:</w:t>
      </w:r>
    </w:p>
    <w:bookmarkEnd w:id="78"/>
    <w:p w:rsidR="00000000" w:rsidRDefault="00B04ADA">
      <w:pPr>
        <w:ind w:firstLine="720"/>
        <w:jc w:val="both"/>
      </w:pPr>
      <w:r>
        <w:t>застрахованному - если по заключению учрежден</w:t>
      </w:r>
      <w:r>
        <w:t>ия медико-социальной экспертизы результатом наступления страхового случая стала утрата им профессиональной трудоспособности;</w:t>
      </w:r>
    </w:p>
    <w:p w:rsidR="00000000" w:rsidRDefault="00B04ADA">
      <w:pPr>
        <w:ind w:firstLine="720"/>
        <w:jc w:val="both"/>
      </w:pPr>
      <w:r>
        <w:t>лицам, имеющим право на их получение, - если результатом наступления страхового случая стала смерть застрахованного.</w:t>
      </w:r>
    </w:p>
    <w:p w:rsidR="00000000" w:rsidRDefault="00B04ADA">
      <w:pPr>
        <w:ind w:firstLine="720"/>
        <w:jc w:val="both"/>
      </w:pPr>
      <w:bookmarkStart w:id="79" w:name="sub_102"/>
      <w:r>
        <w:t>2. Един</w:t>
      </w:r>
      <w:r>
        <w:t>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w:t>
      </w:r>
      <w:r>
        <w:t>лем страховщику всех документов, необходимых для назначения таких выплат.</w:t>
      </w:r>
    </w:p>
    <w:p w:rsidR="00000000" w:rsidRDefault="00B04ADA">
      <w:pPr>
        <w:ind w:firstLine="720"/>
        <w:jc w:val="both"/>
      </w:pPr>
      <w:bookmarkStart w:id="80" w:name="sub_80"/>
      <w:bookmarkEnd w:id="79"/>
      <w:r>
        <w:t>3. Ежемесячные страховые выплаты выплачиваются застрахованному в течение всего периода стойкой утраты им профессиональной трудоспособности, а в случае смерти застрахован</w:t>
      </w:r>
      <w:r>
        <w:t xml:space="preserve">ного - лицам, имеющим право на их получение, в периоды, установленные </w:t>
      </w:r>
      <w:hyperlink w:anchor="sub_73" w:history="1">
        <w:r>
          <w:rPr>
            <w:rStyle w:val="a4"/>
          </w:rPr>
          <w:t>пунктом 3 статьи 7</w:t>
        </w:r>
      </w:hyperlink>
      <w:r>
        <w:t xml:space="preserve"> настоящего Федерального закона.</w:t>
      </w:r>
    </w:p>
    <w:bookmarkEnd w:id="80"/>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lastRenderedPageBreak/>
        <w:t>О выплате ежемесячных страховых выплат, назначенных пострадавшему, но недополученных им в связи с</w:t>
      </w:r>
      <w:r>
        <w:t xml:space="preserve">о смертью, см. </w:t>
      </w:r>
      <w:hyperlink r:id="rId50" w:history="1">
        <w:r>
          <w:rPr>
            <w:rStyle w:val="a4"/>
          </w:rPr>
          <w:t>письмо</w:t>
        </w:r>
      </w:hyperlink>
      <w:r>
        <w:t xml:space="preserve"> ФСС России от 18 мая 2000 г. N 02-18/07-3341</w:t>
      </w:r>
    </w:p>
    <w:p w:rsidR="00000000" w:rsidRDefault="00B04ADA">
      <w:pPr>
        <w:ind w:firstLine="720"/>
        <w:jc w:val="both"/>
      </w:pPr>
      <w:bookmarkStart w:id="81" w:name="sub_90"/>
      <w:r>
        <w:t>4. При исчислении страховых выплат не влекут уменьшения их размера все пенсии, пособия и иные подобные выплаты, назначенные застрахованному как до, та</w:t>
      </w:r>
      <w:r>
        <w:t xml:space="preserve">к и после наступления страхового случая. В счет страховых выплат не засчитывается также заработок, полученный застрахованным после наступления </w:t>
      </w:r>
      <w:hyperlink w:anchor="sub_303" w:history="1">
        <w:r>
          <w:rPr>
            <w:rStyle w:val="a4"/>
          </w:rPr>
          <w:t>страхового случая.</w:t>
        </w:r>
      </w:hyperlink>
    </w:p>
    <w:bookmarkEnd w:id="81"/>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10 настоящего Федерального зак</w:t>
      </w:r>
      <w:r>
        <w:t>она</w:t>
      </w:r>
    </w:p>
    <w:p w:rsidR="00000000" w:rsidRDefault="00B04ADA">
      <w:pPr>
        <w:pStyle w:val="af7"/>
        <w:ind w:left="170"/>
      </w:pPr>
    </w:p>
    <w:p w:rsidR="00000000" w:rsidRDefault="00B04ADA">
      <w:pPr>
        <w:pStyle w:val="af1"/>
      </w:pPr>
      <w:bookmarkStart w:id="82" w:name="sub_11"/>
      <w:r>
        <w:rPr>
          <w:rStyle w:val="a3"/>
        </w:rPr>
        <w:t>Статья 11.</w:t>
      </w:r>
      <w:r>
        <w:t xml:space="preserve"> Размер единовременной страховой выплаты</w:t>
      </w:r>
    </w:p>
    <w:p w:rsidR="00000000" w:rsidRDefault="00B04ADA">
      <w:pPr>
        <w:ind w:firstLine="720"/>
        <w:jc w:val="both"/>
      </w:pPr>
      <w:bookmarkStart w:id="83" w:name="sub_10000"/>
      <w:bookmarkEnd w:id="82"/>
      <w:r>
        <w:t xml:space="preserve">1. Размер единовременной страховой выплаты определяется в соответствии со </w:t>
      </w:r>
      <w:hyperlink w:anchor="sub_312" w:history="1">
        <w:r>
          <w:rPr>
            <w:rStyle w:val="a4"/>
          </w:rPr>
          <w:t>степенью утраты</w:t>
        </w:r>
      </w:hyperlink>
      <w:r>
        <w:t xml:space="preserve"> застрахованным профессиональной трудоспособности исходя из макси</w:t>
      </w:r>
      <w:r>
        <w:t>мальной суммы, установленной федеральным законом о бюджете Фонда социального страхования Российской Федерации на очередной финансовый год. В случае смерти застрахованного единовременная страховая выплата устанавливается в размере, равном указанной максимал</w:t>
      </w:r>
      <w:r>
        <w:t>ьной сумме.</w:t>
      </w:r>
    </w:p>
    <w:bookmarkEnd w:id="83"/>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51" w:history="1">
        <w:r>
          <w:rPr>
            <w:rStyle w:val="a4"/>
          </w:rPr>
          <w:t>Методические рекомендации</w:t>
        </w:r>
      </w:hyperlink>
      <w:r>
        <w:t xml:space="preserve"> о порядке назначения и проведения исполнительными органами ФСС России экспертизы страхового случая, направленные </w:t>
      </w:r>
      <w:hyperlink r:id="rId52" w:history="1">
        <w:r>
          <w:rPr>
            <w:rStyle w:val="a4"/>
          </w:rPr>
          <w:t>письмом</w:t>
        </w:r>
      </w:hyperlink>
      <w:r>
        <w:t xml:space="preserve"> Ф</w:t>
      </w:r>
      <w:r>
        <w:t>СС России от 3 июля 2001 г. N 02-18/07-4808</w:t>
      </w:r>
    </w:p>
    <w:p w:rsidR="00000000" w:rsidRDefault="00B04ADA">
      <w:pPr>
        <w:ind w:firstLine="720"/>
        <w:jc w:val="both"/>
      </w:pPr>
      <w:bookmarkStart w:id="84" w:name="sub_110"/>
      <w:r>
        <w:t>2. В местностях, где установлены районные коэффициенты, процентные надбавки к заработной плате, размер единовременной страховой выплаты определяется с учетом этих коэффициентов и надбавок.</w:t>
      </w:r>
    </w:p>
    <w:p w:rsidR="00000000" w:rsidRDefault="00B04ADA">
      <w:pPr>
        <w:ind w:firstLine="720"/>
        <w:jc w:val="both"/>
      </w:pPr>
      <w:bookmarkStart w:id="85" w:name="sub_113"/>
      <w:bookmarkEnd w:id="84"/>
      <w:r>
        <w:t>3.</w:t>
      </w:r>
      <w:r>
        <w:t xml:space="preserve"> Степень утраты застрахованным профессиональной трудоспособности устанавливается учреждением медико-социальной экспертизы.</w:t>
      </w:r>
    </w:p>
    <w:bookmarkStart w:id="86" w:name="sub_11302"/>
    <w:bookmarkEnd w:id="85"/>
    <w:p w:rsidR="00000000" w:rsidRDefault="00B04ADA">
      <w:pPr>
        <w:ind w:firstLine="720"/>
        <w:jc w:val="both"/>
      </w:pPr>
      <w:r>
        <w:fldChar w:fldCharType="begin"/>
      </w:r>
      <w:r>
        <w:instrText>HYPERLINK "garantF1://82595.1000"</w:instrText>
      </w:r>
      <w:r>
        <w:fldChar w:fldCharType="separate"/>
      </w:r>
      <w:r>
        <w:rPr>
          <w:rStyle w:val="a4"/>
        </w:rPr>
        <w:t>Порядок</w:t>
      </w:r>
      <w:r>
        <w:fldChar w:fldCharType="end"/>
      </w:r>
      <w:r>
        <w:t xml:space="preserve"> установления степени утраты профессиональной трудоспособности в результат</w:t>
      </w:r>
      <w:r>
        <w:t>е несчастных случаев на производстве и профессиональных заболеваний определяется Правительством Российской Федерации.</w:t>
      </w:r>
    </w:p>
    <w:bookmarkEnd w:id="86"/>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53" w:history="1">
        <w:r>
          <w:rPr>
            <w:rStyle w:val="a4"/>
          </w:rPr>
          <w:t>Административный регламент</w:t>
        </w:r>
      </w:hyperlink>
      <w:r>
        <w:t xml:space="preserve"> испол</w:t>
      </w:r>
      <w:r>
        <w:t xml:space="preserve">нения Росздравнадзором государственной функции по осуществлению контроля за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утвержденный </w:t>
      </w:r>
      <w:hyperlink r:id="rId54" w:history="1">
        <w:r>
          <w:rPr>
            <w:rStyle w:val="a4"/>
          </w:rPr>
          <w:t>приказом</w:t>
        </w:r>
      </w:hyperlink>
      <w:r>
        <w:t xml:space="preserve"> Минздравсоцразвития России от 26 августа 2011 г. N 986н</w:t>
      </w:r>
    </w:p>
    <w:p w:rsidR="00000000" w:rsidRDefault="00B04ADA">
      <w:pPr>
        <w:pStyle w:val="af7"/>
        <w:ind w:left="170"/>
      </w:pPr>
      <w:r>
        <w:t xml:space="preserve">См. также </w:t>
      </w:r>
      <w:hyperlink r:id="rId55" w:history="1">
        <w:r>
          <w:rPr>
            <w:rStyle w:val="a4"/>
          </w:rPr>
          <w:t>письмо</w:t>
        </w:r>
      </w:hyperlink>
      <w:r>
        <w:t xml:space="preserve"> ФСС России от 11 июля 2001 г. N 02-18/07-5009</w:t>
      </w:r>
    </w:p>
    <w:p w:rsidR="00000000" w:rsidRDefault="00B04ADA">
      <w:pPr>
        <w:pStyle w:val="af7"/>
        <w:ind w:left="170"/>
      </w:pPr>
      <w:r>
        <w:t>См. комментарии к статье 11 настоящего Федерального закона</w:t>
      </w:r>
    </w:p>
    <w:p w:rsidR="00000000" w:rsidRDefault="00B04ADA">
      <w:pPr>
        <w:pStyle w:val="af7"/>
        <w:ind w:left="170"/>
      </w:pPr>
    </w:p>
    <w:p w:rsidR="00000000" w:rsidRDefault="00B04ADA">
      <w:pPr>
        <w:pStyle w:val="af1"/>
      </w:pPr>
      <w:bookmarkStart w:id="87" w:name="sub_12"/>
      <w:r>
        <w:rPr>
          <w:rStyle w:val="a3"/>
        </w:rPr>
        <w:t>Статья</w:t>
      </w:r>
      <w:r>
        <w:rPr>
          <w:rStyle w:val="a3"/>
        </w:rPr>
        <w:t xml:space="preserve"> 12.</w:t>
      </w:r>
      <w:r>
        <w:t xml:space="preserve"> Размер ежемесячной страховой выплаты</w:t>
      </w:r>
    </w:p>
    <w:p w:rsidR="00000000" w:rsidRDefault="00B04ADA">
      <w:pPr>
        <w:ind w:firstLine="720"/>
        <w:jc w:val="both"/>
      </w:pPr>
      <w:bookmarkStart w:id="88" w:name="sub_121"/>
      <w:bookmarkEnd w:id="87"/>
      <w:r>
        <w:t xml:space="preserve">1. Размер ежемесячной страховой выплаты определяется как доля среднего месячного заработка </w:t>
      </w:r>
      <w:hyperlink w:anchor="sub_3021" w:history="1">
        <w:r>
          <w:rPr>
            <w:rStyle w:val="a4"/>
          </w:rPr>
          <w:t>застрахованного</w:t>
        </w:r>
      </w:hyperlink>
      <w:r>
        <w:t>, исчисленная в соответствии со степенью утраты им профессиональной т</w:t>
      </w:r>
      <w:r>
        <w:t>рудоспособности.</w:t>
      </w:r>
    </w:p>
    <w:p w:rsidR="00000000" w:rsidRDefault="00B04ADA">
      <w:pPr>
        <w:ind w:firstLine="720"/>
        <w:jc w:val="both"/>
      </w:pPr>
      <w:bookmarkStart w:id="89" w:name="sub_1202"/>
      <w:bookmarkEnd w:id="88"/>
      <w:r>
        <w:t>2. При расчете размера утраченного застрахованным в результате наступления страхового случая заработка суммы вознаграждений по гражданско-правовым договорам и суммы авторских гонораров учитываются, если с них начислялись стр</w:t>
      </w:r>
      <w:r>
        <w:t xml:space="preserve">аховые взносы страховщику. 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w:t>
      </w:r>
      <w:r>
        <w:lastRenderedPageBreak/>
        <w:t xml:space="preserve">отпуска по беременности </w:t>
      </w:r>
      <w:r>
        <w:t>и родам учитываются выплаченные по указанным основаниям пособия.</w:t>
      </w:r>
    </w:p>
    <w:bookmarkEnd w:id="89"/>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также </w:t>
      </w:r>
      <w:hyperlink r:id="rId56" w:history="1">
        <w:r>
          <w:rPr>
            <w:rStyle w:val="a4"/>
          </w:rPr>
          <w:t>письмо</w:t>
        </w:r>
      </w:hyperlink>
      <w:r>
        <w:t xml:space="preserve"> ФСС России от 16 января 2006 г. N 02-18/06-261</w:t>
      </w:r>
    </w:p>
    <w:p w:rsidR="00000000" w:rsidRDefault="00B04ADA">
      <w:pPr>
        <w:ind w:firstLine="720"/>
        <w:jc w:val="both"/>
      </w:pPr>
      <w:bookmarkStart w:id="90" w:name="sub_12022"/>
      <w:r>
        <w:t xml:space="preserve">Все виды заработка учитываются в суммах, начисленных до удержания </w:t>
      </w:r>
      <w:r>
        <w:t>налогов, уплаты сборов и других обязательных платежей.</w:t>
      </w:r>
    </w:p>
    <w:p w:rsidR="00000000" w:rsidRDefault="00B04ADA">
      <w:pPr>
        <w:ind w:firstLine="720"/>
        <w:jc w:val="both"/>
      </w:pPr>
      <w:bookmarkStart w:id="91" w:name="sub_12023"/>
      <w:bookmarkEnd w:id="90"/>
      <w:r>
        <w:t>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p>
    <w:bookmarkEnd w:id="91"/>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О применении районных коэффициентов при расчете размеров страховой выплаты см. </w:t>
      </w:r>
      <w:hyperlink r:id="rId57" w:history="1">
        <w:r>
          <w:rPr>
            <w:rStyle w:val="a4"/>
          </w:rPr>
          <w:t>письмо</w:t>
        </w:r>
      </w:hyperlink>
      <w:r>
        <w:t xml:space="preserve"> ФСС России от 25 января 2001 г. N 02-18/07-597</w:t>
      </w:r>
    </w:p>
    <w:p w:rsidR="00000000" w:rsidRDefault="00B04ADA">
      <w:pPr>
        <w:ind w:firstLine="720"/>
        <w:jc w:val="both"/>
      </w:pPr>
      <w:bookmarkStart w:id="92" w:name="sub_12024"/>
      <w:r>
        <w:t>При исчислении среднемесячного заработка застрахованного, нап</w:t>
      </w:r>
      <w:r>
        <w:t>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w:t>
      </w:r>
      <w:r>
        <w:t xml:space="preserve">ваются в рубли по </w:t>
      </w:r>
      <w:hyperlink r:id="rId58" w:history="1">
        <w:r>
          <w:rPr>
            <w:rStyle w:val="a4"/>
          </w:rPr>
          <w:t>курсу</w:t>
        </w:r>
      </w:hyperlink>
      <w:r>
        <w:t xml:space="preserve"> Центрального банка Российской Федерации, установленному на день назначения ежемесячной страховой выплаты.</w:t>
      </w:r>
    </w:p>
    <w:p w:rsidR="00000000" w:rsidRDefault="00B04ADA">
      <w:pPr>
        <w:ind w:firstLine="720"/>
        <w:jc w:val="both"/>
      </w:pPr>
      <w:bookmarkStart w:id="93" w:name="sub_123"/>
      <w:bookmarkEnd w:id="92"/>
      <w:r>
        <w:t>3. Среднемесячный заработок застрахованного исчисляется путем деления общей су</w:t>
      </w:r>
      <w:r>
        <w:t>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w:t>
      </w:r>
      <w:r>
        <w:t xml:space="preserve"> или (по выбору застрахованного) установлена утрата (снижение) его профессиональной трудоспособности, на 12.</w:t>
      </w:r>
    </w:p>
    <w:bookmarkEnd w:id="93"/>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59" w:history="1">
        <w:r>
          <w:rPr>
            <w:rStyle w:val="a4"/>
          </w:rPr>
          <w:t>письмо</w:t>
        </w:r>
      </w:hyperlink>
      <w:r>
        <w:t xml:space="preserve"> ФСС России от 26 ноября 2002 г. N 02-18/07-8240</w:t>
      </w:r>
    </w:p>
    <w:p w:rsidR="00000000" w:rsidRDefault="00B04ADA">
      <w:pPr>
        <w:ind w:firstLine="720"/>
        <w:jc w:val="both"/>
      </w:pPr>
      <w:bookmarkStart w:id="94" w:name="sub_1232"/>
      <w:r>
        <w:t>Если повлекшая повреждение зд</w:t>
      </w:r>
      <w:r>
        <w:t xml:space="preserve">оровья работа продолжалась менее 12 месяцев, 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w:t>
      </w:r>
      <w:r>
        <w:t>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 В случаях, если период повлекшей повреждение здоровья работы составил</w:t>
      </w:r>
      <w:r>
        <w:t xml:space="preserve"> менее одного полного 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w:t>
      </w:r>
      <w:r>
        <w:t>ожается на число рабочих дней в месяце, исчисленное в среднем за год.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w:t>
      </w:r>
      <w:r>
        <w:t>ти их замены.</w:t>
      </w:r>
    </w:p>
    <w:p w:rsidR="00000000" w:rsidRDefault="00B04ADA">
      <w:pPr>
        <w:ind w:firstLine="720"/>
        <w:jc w:val="both"/>
      </w:pPr>
      <w:bookmarkStart w:id="95" w:name="sub_12303"/>
      <w:bookmarkEnd w:id="94"/>
      <w:r>
        <w:t xml:space="preserve">По желанию застрахованного при наступлении страхового случая по причине получения им </w:t>
      </w:r>
      <w:hyperlink w:anchor="sub_305" w:history="1">
        <w:r>
          <w:rPr>
            <w:rStyle w:val="a4"/>
          </w:rPr>
          <w:t>профессионального заболевания</w:t>
        </w:r>
      </w:hyperlink>
      <w:r>
        <w:t xml:space="preserve">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000000" w:rsidRDefault="00B04ADA">
      <w:pPr>
        <w:ind w:firstLine="720"/>
        <w:jc w:val="both"/>
      </w:pPr>
      <w:bookmarkStart w:id="96" w:name="sub_124"/>
      <w:bookmarkEnd w:id="95"/>
      <w:r>
        <w:t>4. Ежемесячные страховые выплаты застрахованному, не достигшему на момент назначения обеспече</w:t>
      </w:r>
      <w:r>
        <w:t xml:space="preserve">ния по страхованию возраста 18 лет, исчисляются из его среднего заработка, но не менее установленной в соответствии с </w:t>
      </w:r>
      <w:hyperlink r:id="rId60" w:history="1">
        <w:r>
          <w:rPr>
            <w:rStyle w:val="a4"/>
          </w:rPr>
          <w:t>законом</w:t>
        </w:r>
      </w:hyperlink>
      <w:r>
        <w:t xml:space="preserve"> величины прожиточного минимума трудоспособного населения в целом по Российской Федерации.</w:t>
      </w:r>
    </w:p>
    <w:p w:rsidR="00000000" w:rsidRDefault="00B04ADA">
      <w:pPr>
        <w:ind w:firstLine="720"/>
        <w:jc w:val="both"/>
      </w:pPr>
      <w:bookmarkStart w:id="97" w:name="sub_125"/>
      <w:bookmarkEnd w:id="96"/>
      <w:r>
        <w:lastRenderedPageBreak/>
        <w:t xml:space="preserve">5. Если страховой случай наступил после окончания срока действия трудового договора, по желанию застрахованного учитывается его заработок до окончания срока действия указанного договора либо </w:t>
      </w:r>
      <w:hyperlink r:id="rId61" w:history="1">
        <w:r>
          <w:rPr>
            <w:rStyle w:val="a4"/>
          </w:rPr>
          <w:t>обычный размер вознагр</w:t>
        </w:r>
        <w:r>
          <w:rPr>
            <w:rStyle w:val="a4"/>
          </w:rPr>
          <w:t>аждения</w:t>
        </w:r>
      </w:hyperlink>
      <w:r>
        <w:t xml:space="preserve">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bookmarkEnd w:id="97"/>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62" w:history="1">
        <w:r>
          <w:rPr>
            <w:rStyle w:val="a4"/>
          </w:rPr>
          <w:t>пись</w:t>
        </w:r>
        <w:r>
          <w:rPr>
            <w:rStyle w:val="a4"/>
          </w:rPr>
          <w:t>мо</w:t>
        </w:r>
      </w:hyperlink>
      <w:r>
        <w:t xml:space="preserve"> ФСС России от 29 января 2003 г. N 02-18/07-576</w:t>
      </w:r>
    </w:p>
    <w:p w:rsidR="00000000" w:rsidRDefault="00B04ADA">
      <w:pPr>
        <w:ind w:firstLine="720"/>
        <w:jc w:val="both"/>
      </w:pPr>
      <w:bookmarkStart w:id="98" w:name="sub_120"/>
      <w: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w:t>
      </w:r>
      <w:r>
        <w:t xml:space="preserve">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w:t>
      </w:r>
      <w:r>
        <w:t>среднего месячного заработка учитывается только заработок, который он получил или должен был получить после соответствующего изменения.</w:t>
      </w:r>
    </w:p>
    <w:p w:rsidR="00000000" w:rsidRDefault="00B04ADA">
      <w:pPr>
        <w:ind w:firstLine="720"/>
        <w:jc w:val="both"/>
      </w:pPr>
      <w:bookmarkStart w:id="99" w:name="sub_127"/>
      <w:bookmarkEnd w:id="98"/>
      <w:r>
        <w:t>7. При невозможности получения документа о размере заработка застрахованного сумма ежемесячной страховой в</w:t>
      </w:r>
      <w:r>
        <w:t>ыплаты исчисляется исходя из тарифной ставки (должностного оклада), установленной (установленного) в отрасли (подотрасли) для данной профессии, и сходных условий труда ко времени обращения за страховыми выплатами.</w:t>
      </w:r>
    </w:p>
    <w:p w:rsidR="00000000" w:rsidRDefault="00B04ADA">
      <w:pPr>
        <w:ind w:firstLine="720"/>
        <w:jc w:val="both"/>
      </w:pPr>
      <w:bookmarkStart w:id="100" w:name="sub_722"/>
      <w:bookmarkEnd w:id="99"/>
      <w:r>
        <w:t>После представления документ</w:t>
      </w:r>
      <w:r>
        <w:t>а о размере заработка сумма ежемесячной страховой выплаты пересчитывается с месяца, следующего за месяцем, в котором были предоставлены соответствующие документы.</w:t>
      </w:r>
    </w:p>
    <w:p w:rsidR="00000000" w:rsidRDefault="00B04ADA">
      <w:pPr>
        <w:ind w:firstLine="720"/>
        <w:jc w:val="both"/>
      </w:pPr>
      <w:bookmarkStart w:id="101" w:name="sub_12703"/>
      <w:bookmarkEnd w:id="100"/>
      <w:r>
        <w:t>Данные о размерах тарифных ставок (должностных окладов) работников предоставл</w:t>
      </w:r>
      <w:r>
        <w:t>яются органами по труду субъектов Российской Федерации.</w:t>
      </w:r>
    </w:p>
    <w:p w:rsidR="00000000" w:rsidRDefault="00B04ADA">
      <w:pPr>
        <w:pStyle w:val="af7"/>
        <w:ind w:left="170"/>
        <w:rPr>
          <w:color w:val="000000"/>
          <w:sz w:val="16"/>
          <w:szCs w:val="16"/>
        </w:rPr>
      </w:pPr>
      <w:bookmarkStart w:id="102" w:name="sub_128"/>
      <w:bookmarkEnd w:id="101"/>
      <w:r>
        <w:rPr>
          <w:color w:val="000000"/>
          <w:sz w:val="16"/>
          <w:szCs w:val="16"/>
        </w:rPr>
        <w:t>ГАРАНТ:</w:t>
      </w:r>
    </w:p>
    <w:bookmarkEnd w:id="102"/>
    <w:p w:rsidR="00000000" w:rsidRDefault="00B04ADA">
      <w:pPr>
        <w:pStyle w:val="af7"/>
        <w:ind w:left="170"/>
      </w:pPr>
      <w:r>
        <w:t xml:space="preserve">О конституционно-правовом смысле пункта 8 статьи 12 настоящего Федерального закона см. </w:t>
      </w:r>
      <w:hyperlink r:id="rId63" w:history="1">
        <w:r>
          <w:rPr>
            <w:rStyle w:val="a4"/>
          </w:rPr>
          <w:t>Определение</w:t>
        </w:r>
      </w:hyperlink>
      <w:r>
        <w:t xml:space="preserve"> Конст</w:t>
      </w:r>
      <w:r>
        <w:t>итуционного Суда РФ от 3 октября 2006 г. N 407-О</w:t>
      </w:r>
    </w:p>
    <w:p w:rsidR="00000000" w:rsidRDefault="00B04ADA">
      <w:pPr>
        <w:ind w:firstLine="720"/>
        <w:jc w:val="both"/>
      </w:pPr>
      <w: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w:t>
      </w:r>
      <w:r>
        <w:t>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w:t>
      </w:r>
      <w:r>
        <w:t xml:space="preserve"> на число лиц, имеющих право на получение страховых выплат в случае смерти застрахованного.</w:t>
      </w:r>
    </w:p>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64" w:history="1">
        <w:r>
          <w:rPr>
            <w:rStyle w:val="a4"/>
          </w:rPr>
          <w:t>письмо</w:t>
        </w:r>
      </w:hyperlink>
      <w:r>
        <w:t xml:space="preserve"> ФСС России от 13 февраля 2002 г. N 02-18/07-1031</w:t>
      </w:r>
    </w:p>
    <w:p w:rsidR="00000000" w:rsidRDefault="00B04ADA">
      <w:pPr>
        <w:ind w:firstLine="720"/>
        <w:jc w:val="both"/>
      </w:pPr>
      <w:bookmarkStart w:id="103" w:name="sub_1209"/>
      <w:r>
        <w:t>9. Исчисленная и назначенная ежемесячная страховая в</w:t>
      </w:r>
      <w:r>
        <w:t>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w:t>
      </w:r>
      <w:r>
        <w:t>месячной страховой выплаты.</w:t>
      </w:r>
    </w:p>
    <w:p w:rsidR="00000000" w:rsidRDefault="00B04ADA">
      <w:pPr>
        <w:ind w:firstLine="720"/>
        <w:jc w:val="both"/>
      </w:pPr>
      <w:bookmarkStart w:id="104" w:name="sub_1210"/>
      <w:bookmarkEnd w:id="103"/>
      <w:r>
        <w:t>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w:t>
      </w:r>
      <w:r>
        <w:t xml:space="preserve">лат в соответствии с </w:t>
      </w:r>
      <w:hyperlink w:anchor="sub_1211" w:history="1">
        <w:r>
          <w:rPr>
            <w:rStyle w:val="a4"/>
          </w:rPr>
          <w:t>пунктом 11</w:t>
        </w:r>
      </w:hyperlink>
      <w:r>
        <w:t xml:space="preserve"> настоящей статьи, увеличиваются с учетом соответствующих </w:t>
      </w:r>
      <w:r>
        <w:lastRenderedPageBreak/>
        <w:t>коэффициентов, установленных для индексации размера ежемесячной страховой выплаты. При этом коэффициенты, примененные к суммам заработка, к н</w:t>
      </w:r>
      <w:r>
        <w:t>азначенному размеру ежемесячной страховой выплаты не применяются.</w:t>
      </w:r>
    </w:p>
    <w:bookmarkEnd w:id="104"/>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bookmarkStart w:id="105" w:name="sub_12102"/>
      <w:r>
        <w:t xml:space="preserve">Ежемесячные страховые выплаты, исчисленные и назначенные до дня </w:t>
      </w:r>
      <w:hyperlink r:id="rId65" w:history="1">
        <w:r>
          <w:rPr>
            <w:rStyle w:val="a4"/>
          </w:rPr>
          <w:t>вступления в силу</w:t>
        </w:r>
      </w:hyperlink>
      <w:r>
        <w:t xml:space="preserve"> Федерального закона от 9 декабря 2010 г. N 350</w:t>
      </w:r>
      <w:r>
        <w:t xml:space="preserve">-ФЗ без учета коэффициентов, установленных настоящим пунктом, </w:t>
      </w:r>
      <w:hyperlink r:id="rId66" w:history="1">
        <w:r>
          <w:rPr>
            <w:rStyle w:val="a4"/>
          </w:rPr>
          <w:t>подлежат</w:t>
        </w:r>
      </w:hyperlink>
      <w:r>
        <w:t xml:space="preserve"> перерасчету с 1 января 2011 г. с учетом указанных коэффициентов. Не подлежат перерасчету назначенные до дня вступления в силу названного Федеральног</w:t>
      </w:r>
      <w:r>
        <w:t>о закона ежемесячные страховые выплаты, размер которых исчислен с учетом сумм заработка, проиндексированных до 6 января 2000 г. в порядке, установленном законодательством РФ при исчислении заработка для назначения пенсии</w:t>
      </w:r>
    </w:p>
    <w:bookmarkEnd w:id="105"/>
    <w:p w:rsidR="00000000" w:rsidRDefault="00B04ADA">
      <w:pPr>
        <w:ind w:firstLine="720"/>
        <w:jc w:val="both"/>
      </w:pPr>
      <w:r>
        <w:t>В связи с повышением стоим</w:t>
      </w:r>
      <w:r>
        <w:t>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000000" w:rsidRDefault="00B04ADA">
      <w:pPr>
        <w:ind w:firstLine="720"/>
        <w:jc w:val="both"/>
      </w:pPr>
      <w:r>
        <w:t>за 1971 год и предшествующие периоды - 11,2; за 1972 год - 10,9; за 1973 год - 10,</w:t>
      </w:r>
      <w:r>
        <w:t>6; за 1974 год - 10,3; за 1975 год - 10,0; за 1976 год - 9,7; за 1977 год - 9,4; за 1978 год - 9,1; за 1979 год - 8,8; за 1980 год - 8,5; за 1981 год - 8,2; за 1982 год - 7,9; за 1983 год - 7,6; за 1984 год - 7,3; за 1985 год -7,0; за 1986 год - 6,7; за 19</w:t>
      </w:r>
      <w:r>
        <w:t>87 год - 6,4; за 1988 год - 6,1; за 1989 год - 5,8; за 1990 год - 5,5; за 1991 год - 4,3.</w:t>
      </w:r>
    </w:p>
    <w:p w:rsidR="00000000" w:rsidRDefault="00B04ADA">
      <w:pPr>
        <w:ind w:firstLine="720"/>
        <w:jc w:val="both"/>
      </w:pPr>
      <w:bookmarkStart w:id="106" w:name="sub_121024"/>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w:t>
      </w:r>
      <w:r>
        <w:t>ента 6, с 1 января 1991 года по 31 декабря 1991 года - с учетом коэффициента 3.</w:t>
      </w:r>
    </w:p>
    <w:bookmarkEnd w:id="106"/>
    <w:p w:rsidR="00000000" w:rsidRDefault="00B04ADA">
      <w:pPr>
        <w:ind w:firstLine="720"/>
        <w:jc w:val="both"/>
      </w:pPr>
      <w:r>
        <w:t xml:space="preserve">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w:t>
      </w:r>
      <w:r>
        <w:t>1 января 1992 года по 31 января 1993 года, увеличиваются с учетом коэффициента 3.</w:t>
      </w:r>
    </w:p>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О применении повышающих коэффициентов при расчете среднего заработка застрахованного см. </w:t>
      </w:r>
      <w:hyperlink r:id="rId67" w:history="1">
        <w:r>
          <w:rPr>
            <w:rStyle w:val="a4"/>
          </w:rPr>
          <w:t>письмо</w:t>
        </w:r>
      </w:hyperlink>
      <w:r>
        <w:t xml:space="preserve"> ФСС России от 21 июня 2005 г. N 02</w:t>
      </w:r>
      <w:r>
        <w:t>-18/06-5481</w:t>
      </w:r>
    </w:p>
    <w:p w:rsidR="00000000" w:rsidRDefault="00B04ADA">
      <w:pPr>
        <w:ind w:firstLine="720"/>
        <w:jc w:val="both"/>
      </w:pPr>
      <w:bookmarkStart w:id="107" w:name="sub_12106"/>
      <w:r>
        <w:t xml:space="preserve">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w:t>
      </w:r>
      <w:hyperlink r:id="rId68" w:history="1">
        <w:r>
          <w:rPr>
            <w:rStyle w:val="a4"/>
          </w:rPr>
          <w:t>минимального размера оплаты труда</w:t>
        </w:r>
      </w:hyperlink>
      <w:r>
        <w:t>.</w:t>
      </w:r>
    </w:p>
    <w:p w:rsidR="00000000" w:rsidRDefault="00B04ADA">
      <w:pPr>
        <w:ind w:firstLine="720"/>
        <w:jc w:val="both"/>
      </w:pPr>
      <w:bookmarkStart w:id="108" w:name="sub_1211"/>
      <w:bookmarkEnd w:id="107"/>
      <w: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w:t>
      </w:r>
      <w:r>
        <w:t>кой Федерации на соответствующий финансовый год.</w:t>
      </w:r>
    </w:p>
    <w:bookmarkStart w:id="109" w:name="sub_121102"/>
    <w:bookmarkEnd w:id="108"/>
    <w:p w:rsidR="00000000" w:rsidRDefault="00B04ADA">
      <w:pPr>
        <w:ind w:firstLine="720"/>
        <w:jc w:val="both"/>
      </w:pPr>
      <w:r>
        <w:fldChar w:fldCharType="begin"/>
      </w:r>
      <w:r>
        <w:instrText>HYPERLINK "garantF1://5126415.0"</w:instrText>
      </w:r>
      <w:r>
        <w:fldChar w:fldCharType="separate"/>
      </w:r>
      <w:r>
        <w:rPr>
          <w:rStyle w:val="a4"/>
        </w:rPr>
        <w:t>Коэффициент</w:t>
      </w:r>
      <w:r>
        <w:fldChar w:fldCharType="end"/>
      </w:r>
      <w:r>
        <w:t xml:space="preserve"> индексации и ее периодичность определяются Правительством Российской Федерации.</w:t>
      </w:r>
    </w:p>
    <w:bookmarkEnd w:id="109"/>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Об индексации ежемесячных страховых выплат с</w:t>
      </w:r>
      <w:r>
        <w:t xml:space="preserve">м. письма ФСС России </w:t>
      </w:r>
      <w:hyperlink r:id="rId69" w:history="1">
        <w:r>
          <w:rPr>
            <w:rStyle w:val="a4"/>
          </w:rPr>
          <w:t>от 10 августа 2000 г. N 02-18/07-5312</w:t>
        </w:r>
      </w:hyperlink>
      <w:r>
        <w:t xml:space="preserve">, </w:t>
      </w:r>
      <w:hyperlink r:id="rId70" w:history="1">
        <w:r>
          <w:rPr>
            <w:rStyle w:val="a4"/>
          </w:rPr>
          <w:t>от 8 мая 2002 г. N 02-18/07-3248</w:t>
        </w:r>
      </w:hyperlink>
      <w:r>
        <w:t xml:space="preserve">, </w:t>
      </w:r>
      <w:hyperlink r:id="rId71" w:history="1">
        <w:r>
          <w:rPr>
            <w:rStyle w:val="a4"/>
          </w:rPr>
          <w:t>от 7 октября 2002 г. N 02-18/07-7048</w:t>
        </w:r>
      </w:hyperlink>
    </w:p>
    <w:p w:rsidR="00000000" w:rsidRDefault="00B04ADA">
      <w:pPr>
        <w:ind w:firstLine="720"/>
        <w:jc w:val="both"/>
      </w:pPr>
      <w:bookmarkStart w:id="110" w:name="sub_1212"/>
      <w:r>
        <w:t>12. Макси</w:t>
      </w:r>
      <w:r>
        <w:t>мальный размер ежемесячной страховой выплаты устанавливается федеральным законом о бюджете Фонда социального страхования Российской Федерации на очередной финансовый год.</w:t>
      </w:r>
    </w:p>
    <w:bookmarkEnd w:id="110"/>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72" w:history="1">
        <w:r>
          <w:rPr>
            <w:rStyle w:val="a4"/>
          </w:rPr>
          <w:t>справку</w:t>
        </w:r>
      </w:hyperlink>
      <w:r>
        <w:t xml:space="preserve"> об изменении максималь</w:t>
      </w:r>
      <w:r>
        <w:t>ного размера ежемесячной страховой выплаты</w:t>
      </w:r>
    </w:p>
    <w:p w:rsidR="00000000" w:rsidRDefault="00B04ADA">
      <w:pPr>
        <w:ind w:firstLine="720"/>
        <w:jc w:val="both"/>
      </w:pPr>
      <w:bookmarkStart w:id="111" w:name="sub_121202"/>
      <w:r>
        <w:lastRenderedPageBreak/>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000000" w:rsidRDefault="00B04ADA">
      <w:pPr>
        <w:ind w:firstLine="720"/>
        <w:jc w:val="both"/>
      </w:pPr>
      <w:bookmarkStart w:id="112" w:name="sub_121203"/>
      <w:bookmarkEnd w:id="111"/>
      <w:r>
        <w:t>При назначении страховых</w:t>
      </w:r>
      <w:r>
        <w:t xml:space="preserve">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bookmarkEnd w:id="112"/>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Об утверждении бюджета ФСС Росс</w:t>
      </w:r>
      <w:r>
        <w:t xml:space="preserve">ии на очередной год см. </w:t>
      </w:r>
      <w:hyperlink r:id="rId73" w:history="1">
        <w:r>
          <w:rPr>
            <w:rStyle w:val="a4"/>
          </w:rPr>
          <w:t>справку</w:t>
        </w:r>
      </w:hyperlink>
    </w:p>
    <w:p w:rsidR="00000000" w:rsidRDefault="00B04ADA">
      <w:pPr>
        <w:pStyle w:val="af7"/>
        <w:ind w:left="170"/>
      </w:pPr>
      <w:r>
        <w:t>См. комментарии к статье 12 настоящего Федерального закона</w:t>
      </w:r>
    </w:p>
    <w:p w:rsidR="00000000" w:rsidRDefault="00B04ADA">
      <w:pPr>
        <w:pStyle w:val="af7"/>
        <w:ind w:left="170"/>
      </w:pPr>
    </w:p>
    <w:p w:rsidR="00000000" w:rsidRDefault="00B04ADA">
      <w:pPr>
        <w:pStyle w:val="af1"/>
      </w:pPr>
      <w:bookmarkStart w:id="113" w:name="sub_13"/>
      <w:r>
        <w:rPr>
          <w:rStyle w:val="a3"/>
        </w:rPr>
        <w:t>Статья 13.</w:t>
      </w:r>
      <w:r>
        <w:t xml:space="preserve"> Освидетельствование, переосвидетельствование застрахованного учреждением медико-социальной экспертизы</w:t>
      </w:r>
    </w:p>
    <w:p w:rsidR="00000000" w:rsidRDefault="00B04ADA">
      <w:pPr>
        <w:ind w:firstLine="720"/>
        <w:jc w:val="both"/>
      </w:pPr>
      <w:bookmarkStart w:id="114" w:name="sub_130"/>
      <w:bookmarkEnd w:id="113"/>
      <w:r>
        <w:t xml:space="preserve">1. Освидетельствование застрахованного учреждением </w:t>
      </w:r>
      <w:hyperlink r:id="rId74" w:history="1">
        <w:r>
          <w:rPr>
            <w:rStyle w:val="a4"/>
          </w:rPr>
          <w:t>медико-социальной экспертизы</w:t>
        </w:r>
      </w:hyperlink>
      <w:r>
        <w:t xml:space="preserve"> производится по обращению </w:t>
      </w:r>
      <w:hyperlink w:anchor="sub_3023" w:history="1">
        <w:r>
          <w:rPr>
            <w:rStyle w:val="a4"/>
          </w:rPr>
          <w:t>страховщика</w:t>
        </w:r>
      </w:hyperlink>
      <w:r>
        <w:t xml:space="preserve">, </w:t>
      </w:r>
      <w:hyperlink w:anchor="sub_3022" w:history="1">
        <w:r>
          <w:rPr>
            <w:rStyle w:val="a4"/>
          </w:rPr>
          <w:t>страхователя</w:t>
        </w:r>
      </w:hyperlink>
      <w:r>
        <w:t xml:space="preserve"> или </w:t>
      </w:r>
      <w:hyperlink w:anchor="sub_3021" w:history="1">
        <w:r>
          <w:rPr>
            <w:rStyle w:val="a4"/>
          </w:rPr>
          <w:t>за</w:t>
        </w:r>
        <w:r>
          <w:rPr>
            <w:rStyle w:val="a4"/>
          </w:rPr>
          <w:t>страхованного</w:t>
        </w:r>
      </w:hyperlink>
      <w:r>
        <w:t xml:space="preserve"> либо по определению судьи (суда) при представлении акта о несчастном случае на производстве или акта о профессиональном заболевании.</w:t>
      </w:r>
    </w:p>
    <w:p w:rsidR="00000000" w:rsidRDefault="00B04ADA">
      <w:pPr>
        <w:ind w:firstLine="720"/>
        <w:jc w:val="both"/>
      </w:pPr>
      <w:bookmarkStart w:id="115" w:name="sub_132"/>
      <w:bookmarkEnd w:id="114"/>
      <w:r>
        <w:t>2. Переосвидетельствование застрахованного учреждением медико-социальной экспертизы производ</w:t>
      </w:r>
      <w:r>
        <w:t xml:space="preserve">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w:t>
      </w:r>
      <w:r>
        <w:t>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000000" w:rsidRDefault="00B04ADA">
      <w:pPr>
        <w:ind w:firstLine="720"/>
        <w:jc w:val="both"/>
      </w:pPr>
      <w:bookmarkStart w:id="116" w:name="sub_13202"/>
      <w:bookmarkEnd w:id="115"/>
      <w:r>
        <w:t xml:space="preserve">Уклонение застрахованного без уважительной причины от переосвидетельствования в установленные </w:t>
      </w:r>
      <w:r>
        <w:t xml:space="preserve">учреждением медико-социальной экспертизы сроки влечет утрату права на </w:t>
      </w:r>
      <w:hyperlink w:anchor="sub_308" w:history="1">
        <w:r>
          <w:rPr>
            <w:rStyle w:val="a4"/>
          </w:rPr>
          <w:t>обеспечение по страхованию</w:t>
        </w:r>
      </w:hyperlink>
      <w:r>
        <w:t xml:space="preserve"> до прохождения им указанного переосвидетельствования.</w:t>
      </w:r>
    </w:p>
    <w:bookmarkEnd w:id="116"/>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Согласно </w:t>
      </w:r>
      <w:hyperlink r:id="rId75" w:history="1">
        <w:r>
          <w:rPr>
            <w:rStyle w:val="a4"/>
          </w:rPr>
          <w:t>письму</w:t>
        </w:r>
      </w:hyperlink>
      <w:r>
        <w:t xml:space="preserve"> Минтруда РФ и </w:t>
      </w:r>
      <w:r>
        <w:t>ФСС России от 9 февраля 2000 г. NN 781-АО, 02-08/10-32611 в случае пропуска пострадавшим очередного переосвидетельствования степень утраты профессиональной трудоспособности (в процентах) за пропущенный период определяется учреждением МСЭ при наличии направ</w:t>
      </w:r>
      <w:r>
        <w:t>ления страхователя или страховщика</w:t>
      </w:r>
    </w:p>
    <w:p w:rsidR="00000000" w:rsidRDefault="00B04ADA">
      <w:pPr>
        <w:pStyle w:val="af7"/>
        <w:ind w:left="170"/>
      </w:pPr>
      <w:r>
        <w:t>См. комментарии к статье 13 настоящего Федерального закона</w:t>
      </w:r>
    </w:p>
    <w:p w:rsidR="00000000" w:rsidRDefault="00B04ADA">
      <w:pPr>
        <w:pStyle w:val="af7"/>
        <w:ind w:left="170"/>
      </w:pPr>
    </w:p>
    <w:p w:rsidR="00000000" w:rsidRDefault="00B04ADA">
      <w:pPr>
        <w:pStyle w:val="af1"/>
      </w:pPr>
      <w:bookmarkStart w:id="117" w:name="sub_14"/>
      <w:r>
        <w:rPr>
          <w:rStyle w:val="a3"/>
        </w:rPr>
        <w:t>Статья 14.</w:t>
      </w:r>
      <w:r>
        <w:t xml:space="preserve"> Учет вины застрахованного при определении размера ежемесячных страховых выплат</w:t>
      </w:r>
    </w:p>
    <w:p w:rsidR="00000000" w:rsidRDefault="00B04ADA">
      <w:pPr>
        <w:ind w:firstLine="720"/>
        <w:jc w:val="both"/>
      </w:pPr>
      <w:bookmarkStart w:id="118" w:name="sub_140"/>
      <w:bookmarkEnd w:id="117"/>
      <w:r>
        <w:t xml:space="preserve">1. Если при расследовании </w:t>
      </w:r>
      <w:hyperlink w:anchor="sub_303" w:history="1">
        <w:r>
          <w:rPr>
            <w:rStyle w:val="a4"/>
          </w:rPr>
          <w:t>стра</w:t>
        </w:r>
        <w:r>
          <w:rPr>
            <w:rStyle w:val="a4"/>
          </w:rPr>
          <w:t>хового случая</w:t>
        </w:r>
      </w:hyperlink>
      <w:r>
        <w:t xml:space="preserve">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w:t>
      </w:r>
      <w:r>
        <w:t xml:space="preserve">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w:t>
      </w:r>
      <w:r>
        <w:t>олевании.</w:t>
      </w:r>
    </w:p>
    <w:bookmarkEnd w:id="118"/>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О правоотношениях, к которым применяются нормы статьи 14 настоящего Федерального закона, см. </w:t>
      </w:r>
      <w:hyperlink r:id="rId76" w:history="1">
        <w:r>
          <w:rPr>
            <w:rStyle w:val="a4"/>
          </w:rPr>
          <w:t>письмо</w:t>
        </w:r>
      </w:hyperlink>
      <w:r>
        <w:t xml:space="preserve"> ФСС России от 15 марта 2000 г. N 02-18/07-1810</w:t>
      </w:r>
    </w:p>
    <w:p w:rsidR="00000000" w:rsidRDefault="00B04ADA">
      <w:pPr>
        <w:ind w:firstLine="720"/>
        <w:jc w:val="both"/>
      </w:pPr>
      <w:bookmarkStart w:id="119" w:name="sub_14102"/>
      <w:r>
        <w:lastRenderedPageBreak/>
        <w:t>При определении степени вины застр</w:t>
      </w:r>
      <w:r>
        <w:t>ахованного рассматривается заключение профсоюзного комитета или иного уполномоченного застрахованным представительного органа.</w:t>
      </w:r>
    </w:p>
    <w:p w:rsidR="00000000" w:rsidRDefault="00B04ADA">
      <w:pPr>
        <w:ind w:firstLine="720"/>
        <w:jc w:val="both"/>
      </w:pPr>
      <w:bookmarkStart w:id="120" w:name="sub_1413"/>
      <w:bookmarkEnd w:id="119"/>
      <w:r>
        <w:t xml:space="preserve">Размер ежемесячных страховых выплат, предусмотренных настоящим </w:t>
      </w:r>
      <w:hyperlink w:anchor="sub_12" w:history="1">
        <w:r>
          <w:rPr>
            <w:rStyle w:val="a4"/>
          </w:rPr>
          <w:t>Федеральным законом</w:t>
        </w:r>
      </w:hyperlink>
      <w:r>
        <w:t>, не м</w:t>
      </w:r>
      <w:r>
        <w:t>ожет быть уменьшен в случае смерти застрахованного.</w:t>
      </w:r>
    </w:p>
    <w:p w:rsidR="00000000" w:rsidRDefault="00B04ADA">
      <w:pPr>
        <w:ind w:firstLine="720"/>
        <w:jc w:val="both"/>
      </w:pPr>
      <w:bookmarkStart w:id="121" w:name="sub_14104"/>
      <w:bookmarkEnd w:id="120"/>
      <w:r>
        <w:t>При наступлении страховых случаев, подтвержденных в установленном порядке, отказ в возмещении вреда не допускается.</w:t>
      </w:r>
    </w:p>
    <w:p w:rsidR="00000000" w:rsidRDefault="00B04ADA">
      <w:pPr>
        <w:ind w:firstLine="720"/>
        <w:jc w:val="both"/>
      </w:pPr>
      <w:bookmarkStart w:id="122" w:name="sub_142"/>
      <w:bookmarkEnd w:id="121"/>
      <w:r>
        <w:t>2. Вред, возникший вследствие умысла застрахованного, п</w:t>
      </w:r>
      <w:r>
        <w:t>одтвержденного заключением правоохранительных органов, возмещению не подлежит.</w:t>
      </w:r>
    </w:p>
    <w:bookmarkEnd w:id="122"/>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14 настоящего Федерального закона</w:t>
      </w:r>
    </w:p>
    <w:p w:rsidR="00000000" w:rsidRDefault="00B04ADA">
      <w:pPr>
        <w:pStyle w:val="af7"/>
        <w:ind w:left="170"/>
      </w:pPr>
    </w:p>
    <w:p w:rsidR="00000000" w:rsidRDefault="00B04ADA">
      <w:pPr>
        <w:pStyle w:val="af1"/>
      </w:pPr>
      <w:bookmarkStart w:id="123" w:name="sub_15"/>
      <w:r>
        <w:rPr>
          <w:rStyle w:val="a3"/>
        </w:rPr>
        <w:t>Статья 15.</w:t>
      </w:r>
      <w:r>
        <w:t xml:space="preserve"> Назначение и выплата обеспечения по страхованию</w:t>
      </w:r>
    </w:p>
    <w:p w:rsidR="00000000" w:rsidRDefault="00B04ADA">
      <w:pPr>
        <w:ind w:firstLine="720"/>
        <w:jc w:val="both"/>
      </w:pPr>
      <w:bookmarkStart w:id="124" w:name="sub_150"/>
      <w:bookmarkEnd w:id="123"/>
      <w:r>
        <w:t xml:space="preserve">1. Назначение и выплата </w:t>
      </w:r>
      <w:r>
        <w:t xml:space="preserve">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77" w:history="1">
        <w:r>
          <w:rPr>
            <w:rStyle w:val="a4"/>
          </w:rPr>
          <w:t>порядке</w:t>
        </w:r>
      </w:hyperlink>
      <w:r>
        <w:t>, установленном законодательством Российской Федерации для наз</w:t>
      </w:r>
      <w:r>
        <w:t>начения и выплаты пособий по временной нетрудоспособности по государственному социальному страхованию.</w:t>
      </w:r>
    </w:p>
    <w:p w:rsidR="00000000" w:rsidRDefault="00B04ADA">
      <w:pPr>
        <w:ind w:firstLine="720"/>
        <w:jc w:val="both"/>
      </w:pPr>
      <w:bookmarkStart w:id="125" w:name="sub_160"/>
      <w:bookmarkEnd w:id="124"/>
      <w:r>
        <w:t xml:space="preserve">2. Днем обращения за обеспечением по страхованию считается день подачи страховщику застрахованным, его доверенным лицом или лицом, имеющим </w:t>
      </w:r>
      <w:r>
        <w:t>право на получение страховых выплат, заявления на получение обеспечения по страхованию. При направлении указанного заявления по почте днем обращения за обеспечением по страхованию считается дата его отправления.</w:t>
      </w:r>
    </w:p>
    <w:p w:rsidR="00000000" w:rsidRDefault="00B04ADA">
      <w:pPr>
        <w:ind w:firstLine="720"/>
        <w:jc w:val="both"/>
      </w:pPr>
      <w:bookmarkStart w:id="126" w:name="sub_15202"/>
      <w:bookmarkEnd w:id="125"/>
      <w:r>
        <w:t>Застрахованный, его доверенн</w:t>
      </w:r>
      <w:r>
        <w:t>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p>
    <w:p w:rsidR="00000000" w:rsidRDefault="00B04ADA">
      <w:pPr>
        <w:ind w:firstLine="720"/>
        <w:jc w:val="both"/>
      </w:pPr>
      <w:bookmarkStart w:id="127" w:name="sub_1503"/>
      <w:bookmarkEnd w:id="126"/>
      <w:r>
        <w:t>3. Ежемесячные страховые выплаты назначаютс</w:t>
      </w:r>
      <w:r>
        <w:t>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w:t>
      </w:r>
      <w:r>
        <w:t xml:space="preserve">й застрахованному было назначено пособие по временной нетрудоспособности, указанное в </w:t>
      </w:r>
      <w:hyperlink w:anchor="sub_15" w:history="1">
        <w:r>
          <w:rPr>
            <w:rStyle w:val="a4"/>
          </w:rPr>
          <w:t>пункте 1</w:t>
        </w:r>
      </w:hyperlink>
      <w:r>
        <w:t xml:space="preserve"> настоящей статьи.</w:t>
      </w:r>
    </w:p>
    <w:p w:rsidR="00000000" w:rsidRDefault="00B04ADA">
      <w:pPr>
        <w:ind w:firstLine="720"/>
        <w:jc w:val="both"/>
      </w:pPr>
      <w:bookmarkStart w:id="128" w:name="sub_15032"/>
      <w:bookmarkEnd w:id="127"/>
      <w:r>
        <w:t xml:space="preserve">Лицам, имеющим право на получение страховых выплат в связи со смертью застрахованного, единовременная </w:t>
      </w:r>
      <w:r>
        <w:t>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000000" w:rsidRDefault="00B04ADA">
      <w:pPr>
        <w:ind w:firstLine="720"/>
        <w:jc w:val="both"/>
      </w:pPr>
      <w:bookmarkStart w:id="129" w:name="sub_15303"/>
      <w:bookmarkEnd w:id="128"/>
      <w:r>
        <w:t xml:space="preserve">При наступлении обстоятельств, влекущих перерасчет суммы страховой выплаты в соответствии с </w:t>
      </w:r>
      <w:hyperlink w:anchor="sub_1209" w:history="1">
        <w:r>
          <w:rPr>
            <w:rStyle w:val="a4"/>
          </w:rPr>
          <w:t>пунктом 9 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000000" w:rsidRDefault="00B04ADA">
      <w:pPr>
        <w:ind w:firstLine="720"/>
        <w:jc w:val="both"/>
      </w:pPr>
      <w:bookmarkStart w:id="130" w:name="sub_1533"/>
      <w:bookmarkEnd w:id="129"/>
      <w:r>
        <w:t xml:space="preserve">Требования о назначении и выплате обеспечения по </w:t>
      </w:r>
      <w:r>
        <w:t>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000000" w:rsidRDefault="00B04ADA">
      <w:pPr>
        <w:ind w:firstLine="720"/>
        <w:jc w:val="both"/>
      </w:pPr>
      <w:bookmarkStart w:id="131" w:name="sub_154"/>
      <w:bookmarkEnd w:id="130"/>
      <w:r>
        <w:t xml:space="preserve">4. Назначение </w:t>
      </w:r>
      <w:hyperlink w:anchor="sub_308" w:history="1">
        <w:r>
          <w:rPr>
            <w:rStyle w:val="a4"/>
          </w:rPr>
          <w:t>обеспечения по страхованию</w:t>
        </w:r>
      </w:hyperlink>
      <w:r>
        <w:t xml:space="preserve"> осуществляется страховщиком на основании заявления застрахованного, его доверенного лица или лица, имеющего право на получение страховых выплат, на получение обеспечения по страхованию, и представляемых страх</w:t>
      </w:r>
      <w:r>
        <w:t>ователем (застрахованным) следующих документов (их заверенных копий):</w:t>
      </w:r>
    </w:p>
    <w:bookmarkEnd w:id="131"/>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lastRenderedPageBreak/>
        <w:t xml:space="preserve">См. </w:t>
      </w:r>
      <w:hyperlink r:id="rId78" w:history="1">
        <w:r>
          <w:rPr>
            <w:rStyle w:val="a4"/>
          </w:rPr>
          <w:t>Порядок</w:t>
        </w:r>
      </w:hyperlink>
      <w:r>
        <w:t xml:space="preserve"> передачи личных (учетных) дел пострадавших от несчастных случаев на производстве и профессиональных заболеваний по месту</w:t>
      </w:r>
      <w:r>
        <w:t xml:space="preserve"> их постоянного жительства, утвержденный </w:t>
      </w:r>
      <w:hyperlink r:id="rId79" w:history="1">
        <w:r>
          <w:rPr>
            <w:rStyle w:val="a4"/>
          </w:rPr>
          <w:t>постановлением</w:t>
        </w:r>
      </w:hyperlink>
      <w:r>
        <w:t xml:space="preserve"> ФСС России от 27 января 2003 г. N 6</w:t>
      </w:r>
    </w:p>
    <w:p w:rsidR="00000000" w:rsidRDefault="00B04ADA">
      <w:pPr>
        <w:ind w:firstLine="720"/>
        <w:jc w:val="both"/>
      </w:pPr>
      <w:bookmarkStart w:id="132" w:name="sub_15402"/>
      <w:r>
        <w:t>акта о несчастном случае на производстве или акта о профессиональном заболевании;</w:t>
      </w:r>
    </w:p>
    <w:p w:rsidR="00000000" w:rsidRDefault="00B04ADA">
      <w:pPr>
        <w:ind w:firstLine="720"/>
        <w:jc w:val="both"/>
      </w:pPr>
      <w:bookmarkStart w:id="133" w:name="sub_1543"/>
      <w:bookmarkEnd w:id="132"/>
      <w:r>
        <w:t>справки о среднем ме</w:t>
      </w:r>
      <w:r>
        <w:t>сячном заработке застрахованного за период, выбранный им для расчета ежемесячных страховых выплат в соответствии с настоящим Федеральным законом;</w:t>
      </w:r>
    </w:p>
    <w:p w:rsidR="00000000" w:rsidRDefault="00B04ADA">
      <w:pPr>
        <w:ind w:firstLine="720"/>
        <w:jc w:val="both"/>
      </w:pPr>
      <w:bookmarkStart w:id="134" w:name="sub_15404"/>
      <w:bookmarkEnd w:id="133"/>
      <w:r>
        <w:t xml:space="preserve">заключения учреждения медико-социальной экспертизы о </w:t>
      </w:r>
      <w:hyperlink w:anchor="sub_312" w:history="1">
        <w:r>
          <w:rPr>
            <w:rStyle w:val="a4"/>
          </w:rPr>
          <w:t>степени утраты</w:t>
        </w:r>
      </w:hyperlink>
      <w:r>
        <w:t xml:space="preserve"> </w:t>
      </w:r>
      <w:r>
        <w:t>профессиональной трудоспособности застрахованного;</w:t>
      </w:r>
    </w:p>
    <w:p w:rsidR="00000000" w:rsidRDefault="00B04ADA">
      <w:pPr>
        <w:ind w:firstLine="720"/>
        <w:jc w:val="both"/>
      </w:pPr>
      <w:bookmarkStart w:id="135" w:name="sub_15405"/>
      <w:bookmarkEnd w:id="134"/>
      <w:r>
        <w:t>заключения учреждения медико-социальной экспертизы о необходимых видах социальной, медицинской и профессиональной реабилитации застрахованного;</w:t>
      </w:r>
    </w:p>
    <w:p w:rsidR="00000000" w:rsidRDefault="00B04ADA">
      <w:pPr>
        <w:ind w:firstLine="720"/>
        <w:jc w:val="both"/>
      </w:pPr>
      <w:bookmarkStart w:id="136" w:name="sub_1546"/>
      <w:bookmarkEnd w:id="135"/>
      <w:r>
        <w:t>гражданско-правового догов</w:t>
      </w:r>
      <w:r>
        <w:t>ора, предусматривающего уплату страховых взносов в пользу застрахованного, а также копии трудовой книжки или иного документа, подтверждающего нахождение пострадавшего в трудовых отношениях со страхователем;</w:t>
      </w:r>
    </w:p>
    <w:bookmarkEnd w:id="136"/>
    <w:p w:rsidR="00000000" w:rsidRDefault="00B04ADA">
      <w:pPr>
        <w:ind w:firstLine="720"/>
        <w:jc w:val="both"/>
      </w:pPr>
      <w:r>
        <w:t>свидетельства о смерти застрахованного;</w:t>
      </w:r>
    </w:p>
    <w:p w:rsidR="00000000" w:rsidRDefault="00B04ADA">
      <w:pPr>
        <w:ind w:firstLine="720"/>
        <w:jc w:val="both"/>
      </w:pPr>
      <w:r>
        <w:t>с</w:t>
      </w:r>
      <w:r>
        <w:t>правки жилищно-эксплуатационного органа, а при его отсутствии органа местного самоуправления о составе семьи умершего застрахованного;</w:t>
      </w:r>
    </w:p>
    <w:p w:rsidR="00000000" w:rsidRDefault="00B04ADA">
      <w:pPr>
        <w:ind w:firstLine="720"/>
        <w:jc w:val="both"/>
      </w:pPr>
      <w:bookmarkStart w:id="137" w:name="sub_1549"/>
      <w:r>
        <w:t xml:space="preserve">извещения лечебно-профилактического учреждения об установлении заключительного диагноза острого или хронического </w:t>
      </w:r>
      <w:r>
        <w:t>профессионального заболевания (отравления);</w:t>
      </w:r>
    </w:p>
    <w:bookmarkEnd w:id="137"/>
    <w:p w:rsidR="00000000" w:rsidRDefault="00B04ADA">
      <w:pPr>
        <w:ind w:firstLine="720"/>
        <w:jc w:val="both"/>
      </w:pPr>
      <w:r>
        <w:t>заключения центра профессиональной патологии о наличии профессионального заболевания;</w:t>
      </w:r>
    </w:p>
    <w:p w:rsidR="00000000" w:rsidRDefault="00B04ADA">
      <w:pPr>
        <w:ind w:firstLine="720"/>
        <w:jc w:val="both"/>
      </w:pPr>
      <w:r>
        <w:t>документа, подтверждающего, что один из родителей, супруг (супруга) либо другой член семьи умершего, занятый уходом за</w:t>
      </w:r>
      <w:r>
        <w:t xml:space="preserve">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w:t>
      </w:r>
      <w:r>
        <w:t>ю здоровья в постороннем уходе, не работает;</w:t>
      </w:r>
    </w:p>
    <w:p w:rsidR="00000000" w:rsidRDefault="00B04ADA">
      <w:pPr>
        <w:ind w:firstLine="720"/>
        <w:jc w:val="both"/>
      </w:pPr>
      <w:r>
        <w:t>справки учебного учреждения о том, что имеющий право на получение страховых выплат член семьи умершего застрахованного учится в этом учебном учреждении по очной форме обучения;</w:t>
      </w:r>
    </w:p>
    <w:p w:rsidR="00000000" w:rsidRDefault="00B04ADA">
      <w:pPr>
        <w:ind w:firstLine="720"/>
        <w:jc w:val="both"/>
      </w:pPr>
      <w:bookmarkStart w:id="138" w:name="sub_15413"/>
      <w:r>
        <w:t>документов, подтверждающи</w:t>
      </w:r>
      <w:r>
        <w:t xml:space="preserve">х расходы на осуществление по заключению учреждения медико-социальной экспертизы социальной, медицинской и профессиональной реабилитации застрахованного, предусмотренной </w:t>
      </w:r>
      <w:hyperlink w:anchor="sub_813" w:history="1">
        <w:r>
          <w:rPr>
            <w:rStyle w:val="a4"/>
          </w:rPr>
          <w:t>подпунктом 3 пункта 1 статьи 8</w:t>
        </w:r>
      </w:hyperlink>
      <w:r>
        <w:t xml:space="preserve"> настоящего Федерального закона</w:t>
      </w:r>
      <w:r>
        <w:t>;</w:t>
      </w:r>
    </w:p>
    <w:p w:rsidR="00000000" w:rsidRDefault="00B04ADA">
      <w:pPr>
        <w:ind w:firstLine="720"/>
        <w:jc w:val="both"/>
      </w:pPr>
      <w:bookmarkStart w:id="139" w:name="sub_15414"/>
      <w:bookmarkEnd w:id="138"/>
      <w:r>
        <w:t>заключения учреждения медико-социальной экспертизы о связи смерти пострадавшего с несчастным случаем на производстве или профессиональным заболеванием;</w:t>
      </w:r>
    </w:p>
    <w:p w:rsidR="00000000" w:rsidRDefault="00B04ADA">
      <w:pPr>
        <w:ind w:firstLine="720"/>
        <w:jc w:val="both"/>
      </w:pPr>
      <w:bookmarkStart w:id="140" w:name="sub_15415"/>
      <w:bookmarkEnd w:id="139"/>
      <w:r>
        <w:t>документа, подтверждающего факт нахождения на иждивении или устано</w:t>
      </w:r>
      <w:r>
        <w:t>вление права на получение содержания;</w:t>
      </w:r>
    </w:p>
    <w:bookmarkEnd w:id="140"/>
    <w:p w:rsidR="00000000" w:rsidRDefault="00B04ADA">
      <w:pPr>
        <w:ind w:firstLine="720"/>
        <w:jc w:val="both"/>
      </w:pPr>
      <w:r>
        <w:t>программы реабилитации пострадавшего.</w:t>
      </w:r>
    </w:p>
    <w:p w:rsidR="00000000" w:rsidRDefault="00B04ADA">
      <w:pPr>
        <w:ind w:firstLine="720"/>
        <w:jc w:val="both"/>
      </w:pPr>
      <w:r>
        <w:t>Перечень документов (их заверенных копий), необходимых для назначения обеспечения по страхованию, определяется страховщиком для каждого страхового случая.</w:t>
      </w:r>
    </w:p>
    <w:p w:rsidR="00000000" w:rsidRDefault="00B04ADA">
      <w:pPr>
        <w:ind w:firstLine="720"/>
        <w:jc w:val="both"/>
      </w:pPr>
      <w:bookmarkStart w:id="141" w:name="sub_1547"/>
      <w:r>
        <w:t xml:space="preserve">Решение </w:t>
      </w:r>
      <w:r>
        <w:t>о назначении или об отказе в назначении страховых выплат принимается страховщиком не позднее 10 дней (в случае смерти застрахованного - не позднее 2 дней) со дня поступления заявления на получение обеспечения по страхованию и всех необходимых документов (и</w:t>
      </w:r>
      <w:r>
        <w:t xml:space="preserve">х заверенных копий) по определенному </w:t>
      </w:r>
      <w:r>
        <w:lastRenderedPageBreak/>
        <w:t>им перечню.</w:t>
      </w:r>
    </w:p>
    <w:bookmarkEnd w:id="141"/>
    <w:p w:rsidR="00000000" w:rsidRDefault="00B04ADA">
      <w:pPr>
        <w:ind w:firstLine="720"/>
        <w:jc w:val="both"/>
      </w:pPr>
      <w:r>
        <w:t>Задержка страховщиком принятия в установленный срок решения о назначении или об отказе в назначении страховых выплат рассматривается как отказ в назначении страховых выплат.</w:t>
      </w:r>
    </w:p>
    <w:p w:rsidR="00000000" w:rsidRDefault="00B04ADA">
      <w:pPr>
        <w:ind w:firstLine="720"/>
        <w:jc w:val="both"/>
      </w:pPr>
      <w:r>
        <w:t>Заявление на получение об</w:t>
      </w:r>
      <w:r>
        <w:t>еспечения по страхованию и документы (их заверенные копии), на основании которых назначено обеспечение по страхованию, хранятся у страховщика.</w:t>
      </w:r>
    </w:p>
    <w:p w:rsidR="00000000" w:rsidRDefault="00B04ADA">
      <w:pPr>
        <w:ind w:firstLine="720"/>
        <w:jc w:val="both"/>
      </w:pPr>
      <w:bookmarkStart w:id="142" w:name="sub_155"/>
      <w:r>
        <w:t>5. Факты, имеющие юридическое значение для назначения обеспечения по страхованию в случае отсутствия докум</w:t>
      </w:r>
      <w:r>
        <w:t>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000000" w:rsidRDefault="00B04ADA">
      <w:pPr>
        <w:ind w:firstLine="720"/>
        <w:jc w:val="both"/>
      </w:pPr>
      <w:bookmarkStart w:id="143" w:name="sub_157"/>
      <w:bookmarkEnd w:id="142"/>
      <w:r>
        <w:t>6. В случае смерти</w:t>
      </w:r>
      <w:r>
        <w:t xml:space="preserve"> застрахованного единовременная страховая выплата производится равными долями супруге (супругу) умершего (умершей), а также иным лицам, указанным в </w:t>
      </w:r>
      <w:hyperlink w:anchor="sub_72" w:history="1">
        <w:r>
          <w:rPr>
            <w:rStyle w:val="a4"/>
          </w:rPr>
          <w:t>пункте 2 статьи 7</w:t>
        </w:r>
      </w:hyperlink>
      <w:r>
        <w:t xml:space="preserve"> настоящего Федерального закона, имевшим на день смерти застрахован</w:t>
      </w:r>
      <w:r>
        <w:t>ного право на получение единовременной страховой выплаты.</w:t>
      </w:r>
    </w:p>
    <w:bookmarkEnd w:id="143"/>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80" w:history="1">
        <w:r>
          <w:rPr>
            <w:rStyle w:val="a4"/>
          </w:rPr>
          <w:t>письмо</w:t>
        </w:r>
      </w:hyperlink>
      <w:r>
        <w:t xml:space="preserve"> ФСС России от 23 января 2003 г. N 02-18/07-419</w:t>
      </w:r>
    </w:p>
    <w:p w:rsidR="00000000" w:rsidRDefault="00B04ADA">
      <w:pPr>
        <w:ind w:firstLine="720"/>
        <w:jc w:val="both"/>
      </w:pPr>
      <w:bookmarkStart w:id="144" w:name="sub_1507"/>
      <w:r>
        <w:t>7. Выплата обеспечения по страхованию застрахованному, за исключением выплаты пос</w:t>
      </w:r>
      <w:r>
        <w:t>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w:t>
      </w:r>
      <w:r>
        <w:t xml:space="preserve"> уплаты страховых взносов, производится страховщиком.</w:t>
      </w:r>
    </w:p>
    <w:bookmarkEnd w:id="144"/>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О порядке перехода к осуществлению страховых выплат всем категориям застрахованных исполнительными органами ФСС России см. </w:t>
      </w:r>
      <w:hyperlink r:id="rId81" w:history="1">
        <w:r>
          <w:rPr>
            <w:rStyle w:val="a4"/>
          </w:rPr>
          <w:t>приказ</w:t>
        </w:r>
      </w:hyperlink>
      <w:r>
        <w:t xml:space="preserve"> ФСС России от 23 июля 2003 г. N 173</w:t>
      </w:r>
    </w:p>
    <w:p w:rsidR="00000000" w:rsidRDefault="00B04ADA">
      <w:pPr>
        <w:ind w:firstLine="720"/>
        <w:jc w:val="both"/>
      </w:pPr>
      <w:bookmarkStart w:id="145" w:name="sub_15702"/>
      <w:r>
        <w:t xml:space="preserve">Единовременные страховые выплаты производятся в сроки, установленные </w:t>
      </w:r>
      <w:hyperlink w:anchor="sub_102" w:history="1">
        <w:r>
          <w:rPr>
            <w:rStyle w:val="a4"/>
          </w:rPr>
          <w:t>пунктом 2 статьи 10</w:t>
        </w:r>
      </w:hyperlink>
      <w:r>
        <w:t xml:space="preserve"> настоящего Федерального закона.</w:t>
      </w:r>
    </w:p>
    <w:p w:rsidR="00000000" w:rsidRDefault="00B04ADA">
      <w:pPr>
        <w:ind w:firstLine="720"/>
        <w:jc w:val="both"/>
      </w:pPr>
      <w:bookmarkStart w:id="146" w:name="sub_15073"/>
      <w:bookmarkEnd w:id="145"/>
      <w:r>
        <w:t>Ежемесячные страховые выплаты производятся стр</w:t>
      </w:r>
      <w:r>
        <w:t>аховщиком не позднее истечения месяца, за который они начислены.</w:t>
      </w:r>
    </w:p>
    <w:p w:rsidR="00000000" w:rsidRDefault="00B04ADA">
      <w:pPr>
        <w:ind w:firstLine="720"/>
        <w:jc w:val="both"/>
      </w:pPr>
      <w:bookmarkStart w:id="147" w:name="sub_158"/>
      <w:bookmarkEnd w:id="146"/>
      <w: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w:t>
      </w:r>
      <w:r>
        <w:t>а получение страховых выплат, пеню в размере 0,5 процента от невыплаченной суммы страховых выплат за каждый день просрочки.</w:t>
      </w:r>
    </w:p>
    <w:p w:rsidR="00000000" w:rsidRDefault="00B04ADA">
      <w:pPr>
        <w:ind w:firstLine="720"/>
        <w:jc w:val="both"/>
      </w:pPr>
      <w:bookmarkStart w:id="148" w:name="sub_15802"/>
      <w:bookmarkEnd w:id="147"/>
      <w:r>
        <w:t>Пеня, образовавшаяся по причине задержки страхователем страховых выплат, в счет уплаты страховщику страховых взносов</w:t>
      </w:r>
      <w:r>
        <w:t xml:space="preserve"> не засчитывается.</w:t>
      </w:r>
    </w:p>
    <w:bookmarkEnd w:id="148"/>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Согласно </w:t>
      </w:r>
      <w:hyperlink r:id="rId82" w:history="1">
        <w:r>
          <w:rPr>
            <w:rStyle w:val="a4"/>
          </w:rPr>
          <w:t>постановлению</w:t>
        </w:r>
      </w:hyperlink>
      <w:r>
        <w:t xml:space="preserve"> Президиума Верховного Суда РФ от 26 марта 2003 г. N 19пв-03пр ответственность, установленная настоящей статьей, применяется и в случае неправомерного уменьшения </w:t>
      </w:r>
      <w:r>
        <w:t>размера выплачиваемых страховых сумм</w:t>
      </w:r>
    </w:p>
    <w:p w:rsidR="00000000" w:rsidRDefault="00B04ADA">
      <w:pPr>
        <w:ind w:firstLine="720"/>
        <w:jc w:val="both"/>
      </w:pPr>
      <w:bookmarkStart w:id="149" w:name="sub_159"/>
      <w: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w:t>
      </w:r>
      <w:r>
        <w:t>анного производятся страховщиком.</w:t>
      </w:r>
    </w:p>
    <w:bookmarkEnd w:id="149"/>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15 настоящего Федерального закона</w:t>
      </w:r>
    </w:p>
    <w:p w:rsidR="00000000" w:rsidRDefault="00B04ADA">
      <w:pPr>
        <w:pStyle w:val="af7"/>
        <w:ind w:left="170"/>
      </w:pPr>
    </w:p>
    <w:p w:rsidR="00000000" w:rsidRDefault="00B04ADA">
      <w:pPr>
        <w:pStyle w:val="1"/>
      </w:pPr>
      <w:bookmarkStart w:id="150" w:name="sub_300"/>
      <w:r>
        <w:lastRenderedPageBreak/>
        <w:t>Глава III. Права и обязанности субъектов страхования</w:t>
      </w:r>
    </w:p>
    <w:bookmarkEnd w:id="150"/>
    <w:p w:rsidR="00000000" w:rsidRDefault="00B04ADA">
      <w:pPr>
        <w:ind w:firstLine="720"/>
        <w:jc w:val="both"/>
      </w:pPr>
    </w:p>
    <w:p w:rsidR="00000000" w:rsidRDefault="00B04ADA">
      <w:pPr>
        <w:pStyle w:val="af1"/>
      </w:pPr>
      <w:bookmarkStart w:id="151" w:name="sub_16"/>
      <w:r>
        <w:rPr>
          <w:rStyle w:val="a3"/>
        </w:rPr>
        <w:t>Статья 16.</w:t>
      </w:r>
      <w:r>
        <w:t xml:space="preserve"> Права и обязанности застрахованного</w:t>
      </w:r>
    </w:p>
    <w:p w:rsidR="00000000" w:rsidRDefault="00B04ADA">
      <w:pPr>
        <w:ind w:firstLine="720"/>
        <w:jc w:val="both"/>
      </w:pPr>
      <w:bookmarkStart w:id="152" w:name="sub_170"/>
      <w:bookmarkEnd w:id="151"/>
      <w:r>
        <w:t xml:space="preserve">1. </w:t>
      </w:r>
      <w:hyperlink w:anchor="sub_3021" w:history="1">
        <w:r>
          <w:rPr>
            <w:rStyle w:val="a4"/>
          </w:rPr>
          <w:t>Застрахованный</w:t>
        </w:r>
      </w:hyperlink>
      <w:r>
        <w:t xml:space="preserve"> имеет право на:</w:t>
      </w:r>
    </w:p>
    <w:p w:rsidR="00000000" w:rsidRDefault="00B04ADA">
      <w:pPr>
        <w:ind w:firstLine="720"/>
        <w:jc w:val="both"/>
      </w:pPr>
      <w:bookmarkStart w:id="153" w:name="sub_16011"/>
      <w:bookmarkEnd w:id="152"/>
      <w:r>
        <w:t>1) обеспечение по страхованию в порядке и на условиях, которые установлены настоящим Федеральным законом;</w:t>
      </w:r>
    </w:p>
    <w:p w:rsidR="00000000" w:rsidRDefault="00B04ADA">
      <w:pPr>
        <w:ind w:firstLine="720"/>
        <w:jc w:val="both"/>
      </w:pPr>
      <w:bookmarkStart w:id="154" w:name="sub_16012"/>
      <w:bookmarkEnd w:id="153"/>
      <w:r>
        <w:t xml:space="preserve">2) участие в расследовании страхового случая, в том числе с участием </w:t>
      </w:r>
      <w:r>
        <w:t>профсоюзного органа либо своего доверенного лица;</w:t>
      </w:r>
    </w:p>
    <w:p w:rsidR="00000000" w:rsidRDefault="00B04ADA">
      <w:pPr>
        <w:ind w:firstLine="720"/>
        <w:jc w:val="both"/>
      </w:pPr>
      <w:bookmarkStart w:id="155" w:name="sub_16103"/>
      <w:bookmarkEnd w:id="154"/>
      <w:r>
        <w:t>3) обжалование решений по вопросам расследования страховых случаев в государственную инспекцию труда, профсоюзные органы и в суд;</w:t>
      </w:r>
    </w:p>
    <w:p w:rsidR="00000000" w:rsidRDefault="00B04ADA">
      <w:pPr>
        <w:ind w:firstLine="720"/>
        <w:jc w:val="both"/>
      </w:pPr>
      <w:bookmarkStart w:id="156" w:name="sub_16104"/>
      <w:bookmarkEnd w:id="155"/>
      <w:r>
        <w:t>4) защиту своих прав и законных интересо</w:t>
      </w:r>
      <w:r>
        <w:t>в, в том числе в суде;</w:t>
      </w:r>
    </w:p>
    <w:p w:rsidR="00000000" w:rsidRDefault="00B04ADA">
      <w:pPr>
        <w:ind w:firstLine="720"/>
        <w:jc w:val="both"/>
      </w:pPr>
      <w:bookmarkStart w:id="157" w:name="sub_16015"/>
      <w:bookmarkEnd w:id="156"/>
      <w:r>
        <w:t xml:space="preserve">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w:t>
      </w:r>
      <w:r>
        <w:t>и оплатой командировочных расходов;</w:t>
      </w:r>
    </w:p>
    <w:bookmarkEnd w:id="157"/>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83" w:history="1">
        <w:r>
          <w:rPr>
            <w:rStyle w:val="a4"/>
          </w:rPr>
          <w:t>Примерную программу</w:t>
        </w:r>
      </w:hyperlink>
      <w:r>
        <w:t xml:space="preserve"> обучения по охране труда работников организаций, утвержденную Минтрудом РФ 17 мая 2004 г.</w:t>
      </w:r>
    </w:p>
    <w:p w:rsidR="00000000" w:rsidRDefault="00B04ADA">
      <w:pPr>
        <w:pStyle w:val="af7"/>
        <w:ind w:left="170"/>
      </w:pPr>
      <w:r>
        <w:t xml:space="preserve">См. </w:t>
      </w:r>
      <w:hyperlink r:id="rId84" w:history="1">
        <w:r>
          <w:rPr>
            <w:rStyle w:val="a4"/>
          </w:rPr>
          <w:t>Порядок</w:t>
        </w:r>
      </w:hyperlink>
      <w:r>
        <w:t xml:space="preserve"> обучен</w:t>
      </w:r>
      <w:r>
        <w:t xml:space="preserve">ия по охране труда и проверки знаний требований охраны труда работников организаций, утвержденный </w:t>
      </w:r>
      <w:hyperlink r:id="rId85" w:history="1">
        <w:r>
          <w:rPr>
            <w:rStyle w:val="a4"/>
          </w:rPr>
          <w:t>постановлением</w:t>
        </w:r>
      </w:hyperlink>
      <w:r>
        <w:t xml:space="preserve"> Минтруда РФ и Минобразования РФ от 13 января 2003 г. N 1/29</w:t>
      </w:r>
    </w:p>
    <w:p w:rsidR="00000000" w:rsidRDefault="00B04ADA">
      <w:pPr>
        <w:ind w:firstLine="720"/>
        <w:jc w:val="both"/>
      </w:pPr>
      <w:bookmarkStart w:id="158" w:name="sub_16106"/>
      <w:r>
        <w:t>6) самостоятельное обращение в лечебно-пр</w:t>
      </w:r>
      <w:r>
        <w:t>офилактические учреждения 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p>
    <w:p w:rsidR="00000000" w:rsidRDefault="00B04ADA">
      <w:pPr>
        <w:ind w:firstLine="720"/>
        <w:jc w:val="both"/>
      </w:pPr>
      <w:bookmarkStart w:id="159" w:name="sub_15107"/>
      <w:bookmarkEnd w:id="158"/>
      <w:r>
        <w:t>7) обращение в профсоюзные или иные уполномоченные застрах</w:t>
      </w:r>
      <w:r>
        <w:t>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000000" w:rsidRDefault="00B04ADA">
      <w:pPr>
        <w:ind w:firstLine="720"/>
        <w:jc w:val="both"/>
      </w:pPr>
      <w:bookmarkStart w:id="160" w:name="sub_16018"/>
      <w:bookmarkEnd w:id="159"/>
      <w:r>
        <w:t>8) получение от страхователя и страховщика бесплатной информации о своих правах и обя</w:t>
      </w:r>
      <w:r>
        <w:t>занностях по обязательному социальному страхованию от несчастных случаев на производстве и профессиональных заболеваний.</w:t>
      </w:r>
    </w:p>
    <w:p w:rsidR="00000000" w:rsidRDefault="00B04ADA">
      <w:pPr>
        <w:ind w:firstLine="720"/>
        <w:jc w:val="both"/>
      </w:pPr>
      <w:bookmarkStart w:id="161" w:name="sub_162"/>
      <w:bookmarkEnd w:id="160"/>
      <w:r>
        <w:t>2. Застрахованный обязан:</w:t>
      </w:r>
    </w:p>
    <w:p w:rsidR="00000000" w:rsidRDefault="00B04ADA">
      <w:pPr>
        <w:ind w:firstLine="720"/>
        <w:jc w:val="both"/>
      </w:pPr>
      <w:bookmarkStart w:id="162" w:name="sub_16201"/>
      <w:bookmarkEnd w:id="161"/>
      <w:r>
        <w:t>1) соблюдать правила по охране труда и инструкции по охране труда;</w:t>
      </w:r>
    </w:p>
    <w:p w:rsidR="00000000" w:rsidRDefault="00B04ADA">
      <w:pPr>
        <w:ind w:firstLine="720"/>
        <w:jc w:val="both"/>
      </w:pPr>
      <w:bookmarkStart w:id="163" w:name="sub_16022"/>
      <w:bookmarkEnd w:id="162"/>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w:t>
      </w:r>
      <w:r>
        <w:t>сятидневный срок со дня наступления таких обстоятельств;</w:t>
      </w:r>
    </w:p>
    <w:p w:rsidR="00000000" w:rsidRDefault="00B04ADA">
      <w:pPr>
        <w:ind w:firstLine="720"/>
        <w:jc w:val="both"/>
      </w:pPr>
      <w:bookmarkStart w:id="164" w:name="sub_1623"/>
      <w:bookmarkEnd w:id="163"/>
      <w:r>
        <w:t>3) выполнять рекомендации по медицинской, социальной и профессиональной реабилитации в сроки, установленные программой реабилитации пострадавшего в результате несчастного случая на п</w:t>
      </w:r>
      <w:r>
        <w:t>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bookmarkEnd w:id="164"/>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1</w:t>
      </w:r>
      <w:r>
        <w:t>6 настоящего Федерального закона</w:t>
      </w:r>
    </w:p>
    <w:p w:rsidR="00000000" w:rsidRDefault="00B04ADA">
      <w:pPr>
        <w:pStyle w:val="af7"/>
        <w:ind w:left="170"/>
      </w:pPr>
    </w:p>
    <w:p w:rsidR="00000000" w:rsidRDefault="00B04ADA">
      <w:pPr>
        <w:pStyle w:val="af1"/>
      </w:pPr>
      <w:bookmarkStart w:id="165" w:name="sub_17"/>
      <w:r>
        <w:rPr>
          <w:rStyle w:val="a3"/>
        </w:rPr>
        <w:t>Статья 17.</w:t>
      </w:r>
      <w:r>
        <w:t xml:space="preserve"> Права и обязанности страхователя</w:t>
      </w:r>
    </w:p>
    <w:p w:rsidR="00000000" w:rsidRDefault="00B04ADA">
      <w:pPr>
        <w:ind w:firstLine="720"/>
        <w:jc w:val="both"/>
      </w:pPr>
      <w:bookmarkStart w:id="166" w:name="sub_180"/>
      <w:bookmarkEnd w:id="165"/>
      <w:r>
        <w:t xml:space="preserve">1. </w:t>
      </w:r>
      <w:hyperlink w:anchor="sub_3022" w:history="1">
        <w:r>
          <w:rPr>
            <w:rStyle w:val="a4"/>
          </w:rPr>
          <w:t>Страхователь</w:t>
        </w:r>
      </w:hyperlink>
      <w:r>
        <w:t xml:space="preserve"> имеет право:</w:t>
      </w:r>
    </w:p>
    <w:p w:rsidR="00000000" w:rsidRDefault="00B04ADA">
      <w:pPr>
        <w:ind w:firstLine="720"/>
        <w:jc w:val="both"/>
      </w:pPr>
      <w:bookmarkStart w:id="167" w:name="sub_1711"/>
      <w:bookmarkEnd w:id="166"/>
      <w:r>
        <w:lastRenderedPageBreak/>
        <w:t xml:space="preserve">1) участвовать в установлении ему надбавок и скидок к </w:t>
      </w:r>
      <w:hyperlink w:anchor="sub_21" w:history="1">
        <w:r>
          <w:rPr>
            <w:rStyle w:val="a4"/>
          </w:rPr>
          <w:t>страховому тар</w:t>
        </w:r>
        <w:r>
          <w:rPr>
            <w:rStyle w:val="a4"/>
          </w:rPr>
          <w:t>ифу</w:t>
        </w:r>
      </w:hyperlink>
      <w:r>
        <w:t>;</w:t>
      </w:r>
    </w:p>
    <w:p w:rsidR="00000000" w:rsidRDefault="00B04ADA">
      <w:pPr>
        <w:ind w:firstLine="720"/>
        <w:jc w:val="both"/>
      </w:pPr>
      <w:bookmarkStart w:id="168" w:name="sub_1712"/>
      <w:bookmarkEnd w:id="167"/>
      <w:r>
        <w:t>2) требовать участия органа исполнительной власти по труду в проверке правильности установления ему надбавок и скидок к страховому тарифу;</w:t>
      </w:r>
    </w:p>
    <w:p w:rsidR="00000000" w:rsidRDefault="00B04ADA">
      <w:pPr>
        <w:ind w:firstLine="720"/>
        <w:jc w:val="both"/>
      </w:pPr>
      <w:bookmarkStart w:id="169" w:name="sub_1713"/>
      <w:bookmarkEnd w:id="168"/>
      <w:r>
        <w:t>3) защищать свои права и законные интересы, а также права и законные интересы</w:t>
      </w:r>
      <w:r>
        <w:t xml:space="preserve"> застрахованных, в том числе в суде.</w:t>
      </w:r>
    </w:p>
    <w:p w:rsidR="00000000" w:rsidRDefault="00B04ADA">
      <w:pPr>
        <w:ind w:firstLine="720"/>
        <w:jc w:val="both"/>
      </w:pPr>
      <w:bookmarkStart w:id="170" w:name="sub_172"/>
      <w:bookmarkEnd w:id="169"/>
      <w:r>
        <w:t>2. Страхователь обязан:</w:t>
      </w:r>
    </w:p>
    <w:bookmarkEnd w:id="170"/>
    <w:p w:rsidR="00000000" w:rsidRDefault="00B04ADA">
      <w:pPr>
        <w:ind w:firstLine="720"/>
        <w:jc w:val="both"/>
      </w:pPr>
      <w:r>
        <w:t xml:space="preserve">1) своевременно представлять в исполнительные органы страховщика документы, необходимые для регистрации в качестве страхователя, в случаях, предусмотренных </w:t>
      </w:r>
      <w:hyperlink w:anchor="sub_63" w:history="1">
        <w:r>
          <w:rPr>
            <w:rStyle w:val="a4"/>
          </w:rPr>
          <w:t>абзацами третьим</w:t>
        </w:r>
      </w:hyperlink>
      <w:r>
        <w:t xml:space="preserve">, </w:t>
      </w:r>
      <w:hyperlink w:anchor="sub_64" w:history="1">
        <w:r>
          <w:rPr>
            <w:rStyle w:val="a4"/>
          </w:rPr>
          <w:t>четвертым</w:t>
        </w:r>
      </w:hyperlink>
      <w:r>
        <w:t xml:space="preserve"> и </w:t>
      </w:r>
      <w:hyperlink w:anchor="sub_65" w:history="1">
        <w:r>
          <w:rPr>
            <w:rStyle w:val="a4"/>
          </w:rPr>
          <w:t>пятым части первой статьи 6</w:t>
        </w:r>
      </w:hyperlink>
      <w: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w:t>
      </w:r>
      <w:r>
        <w:t>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w:t>
      </w:r>
      <w:r>
        <w:t xml:space="preserve">авовыми актами или такие документы включены в определенный </w:t>
      </w:r>
      <w:hyperlink r:id="rId86"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Об организац</w:t>
      </w:r>
      <w:r>
        <w:t xml:space="preserve">ии работы исполнительных органов ФСС России по регистрации страхователей см. </w:t>
      </w:r>
      <w:hyperlink r:id="rId87" w:history="1">
        <w:r>
          <w:rPr>
            <w:rStyle w:val="a4"/>
          </w:rPr>
          <w:t>постановление</w:t>
        </w:r>
      </w:hyperlink>
      <w:r>
        <w:t xml:space="preserve"> ФСС России от 23 марта 2004 г. N 27</w:t>
      </w:r>
    </w:p>
    <w:p w:rsidR="00000000" w:rsidRDefault="00B04ADA">
      <w:pPr>
        <w:ind w:firstLine="720"/>
        <w:jc w:val="both"/>
      </w:pPr>
      <w:bookmarkStart w:id="171" w:name="sub_1722"/>
      <w:r>
        <w:t>2) в установленном порядке и в определенные страховщиком сроки начислять и перечислят</w:t>
      </w:r>
      <w:r>
        <w:t xml:space="preserve">ь страховщику </w:t>
      </w:r>
      <w:hyperlink w:anchor="sub_306" w:history="1">
        <w:r>
          <w:rPr>
            <w:rStyle w:val="a4"/>
          </w:rPr>
          <w:t>страховые взносы</w:t>
        </w:r>
      </w:hyperlink>
      <w:r>
        <w:t>;</w:t>
      </w:r>
    </w:p>
    <w:p w:rsidR="00000000" w:rsidRDefault="00B04ADA">
      <w:pPr>
        <w:ind w:firstLine="720"/>
        <w:jc w:val="both"/>
      </w:pPr>
      <w:bookmarkStart w:id="172" w:name="sub_17203"/>
      <w:bookmarkEnd w:id="171"/>
      <w:r>
        <w:t>3) исполнять решения страховщика о страховых выплатах;</w:t>
      </w:r>
    </w:p>
    <w:p w:rsidR="00000000" w:rsidRDefault="00B04ADA">
      <w:pPr>
        <w:ind w:firstLine="720"/>
        <w:jc w:val="both"/>
      </w:pPr>
      <w:bookmarkStart w:id="173" w:name="sub_1724"/>
      <w:bookmarkEnd w:id="172"/>
      <w:r>
        <w:t>4) обеспечивать меры по предотвращению наступления страховых случаев, нести в соответствии с законодательством</w:t>
      </w:r>
      <w:r>
        <w:t xml:space="preserve"> Российской Федерации ответственность за необеспечение безопасных условий труда;</w:t>
      </w:r>
    </w:p>
    <w:p w:rsidR="00000000" w:rsidRDefault="00B04ADA">
      <w:pPr>
        <w:ind w:firstLine="720"/>
        <w:jc w:val="both"/>
      </w:pPr>
      <w:bookmarkStart w:id="174" w:name="sub_1725"/>
      <w:bookmarkEnd w:id="173"/>
      <w:r>
        <w:t xml:space="preserve">5) расследовать </w:t>
      </w:r>
      <w:hyperlink w:anchor="sub_303" w:history="1">
        <w:r>
          <w:rPr>
            <w:rStyle w:val="a4"/>
          </w:rPr>
          <w:t>страховые случаи</w:t>
        </w:r>
      </w:hyperlink>
      <w:r>
        <w:t xml:space="preserve"> в </w:t>
      </w:r>
      <w:hyperlink r:id="rId88" w:history="1">
        <w:r>
          <w:rPr>
            <w:rStyle w:val="a4"/>
          </w:rPr>
          <w:t>порядке</w:t>
        </w:r>
      </w:hyperlink>
      <w:r>
        <w:t>, установленном уполномоченным Правительством Российской</w:t>
      </w:r>
      <w:r>
        <w:t xml:space="preserve"> Федерации федеральным органом исполнительной власти;</w:t>
      </w:r>
    </w:p>
    <w:p w:rsidR="00000000" w:rsidRDefault="00B04ADA">
      <w:pPr>
        <w:ind w:firstLine="720"/>
        <w:jc w:val="both"/>
      </w:pPr>
      <w:bookmarkStart w:id="175" w:name="sub_1726"/>
      <w:bookmarkEnd w:id="174"/>
      <w:r>
        <w:t xml:space="preserve">6) в течение суток со дня наступления </w:t>
      </w:r>
      <w:hyperlink w:anchor="sub_303" w:history="1">
        <w:r>
          <w:rPr>
            <w:rStyle w:val="a4"/>
          </w:rPr>
          <w:t>страхового случая</w:t>
        </w:r>
      </w:hyperlink>
      <w:r>
        <w:t xml:space="preserve"> сообщать о нем страховщику;</w:t>
      </w:r>
    </w:p>
    <w:bookmarkEnd w:id="175"/>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89" w:history="1">
        <w:r>
          <w:rPr>
            <w:rStyle w:val="a4"/>
          </w:rPr>
          <w:t>форму сообщения</w:t>
        </w:r>
      </w:hyperlink>
      <w:r>
        <w:t xml:space="preserve"> о </w:t>
      </w:r>
      <w:r>
        <w:t xml:space="preserve">страховом случае (о несчастном случае на производстве, групповом несчастном случае, тяжелом несчастном случае, несчастном случае со смертельным исходом, о впервые выявленном профзаболевании), утвержденную </w:t>
      </w:r>
      <w:hyperlink r:id="rId90" w:history="1">
        <w:r>
          <w:rPr>
            <w:rStyle w:val="a4"/>
          </w:rPr>
          <w:t>приказом</w:t>
        </w:r>
      </w:hyperlink>
      <w:r>
        <w:t xml:space="preserve"> ФСС Ро</w:t>
      </w:r>
      <w:r>
        <w:t>ссии от 24 августа 2000 г. N 157</w:t>
      </w:r>
    </w:p>
    <w:p w:rsidR="00000000" w:rsidRDefault="00B04ADA">
      <w:pPr>
        <w:ind w:firstLine="720"/>
        <w:jc w:val="both"/>
      </w:pPr>
      <w:bookmarkStart w:id="176" w:name="sub_1727"/>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w:t>
      </w:r>
      <w:r>
        <w:t>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000000" w:rsidRDefault="00B04ADA">
      <w:pPr>
        <w:ind w:firstLine="720"/>
        <w:jc w:val="both"/>
      </w:pPr>
      <w:bookmarkStart w:id="177" w:name="sub_17208"/>
      <w:bookmarkEnd w:id="176"/>
      <w:r>
        <w:t xml:space="preserve">8) направлять застрахованного в учреждение медико-социальной экспертизы на </w:t>
      </w:r>
      <w:r>
        <w:t>освидетельствование (переосвидетельствование) в установленные учреждением медико-социальной экспертизы сроки;</w:t>
      </w:r>
    </w:p>
    <w:p w:rsidR="00000000" w:rsidRDefault="00B04ADA">
      <w:pPr>
        <w:ind w:firstLine="720"/>
        <w:jc w:val="both"/>
      </w:pPr>
      <w:bookmarkStart w:id="178" w:name="sub_1729"/>
      <w:bookmarkEnd w:id="177"/>
      <w:r>
        <w:t xml:space="preserve">9) представлять в учреждения медико-социальной экспертизы заключения органа государственной экспертизы условий труда о характере </w:t>
      </w:r>
      <w:r>
        <w:t>и об условиях труда застрахованных, которые предшествовали наступлению страхового случая;</w:t>
      </w:r>
    </w:p>
    <w:p w:rsidR="00000000" w:rsidRDefault="00B04ADA">
      <w:pPr>
        <w:ind w:firstLine="720"/>
        <w:jc w:val="both"/>
      </w:pPr>
      <w:bookmarkStart w:id="179" w:name="sub_17210"/>
      <w:bookmarkEnd w:id="178"/>
      <w:r>
        <w:lastRenderedPageBreak/>
        <w:t>10) предоставлять застрахованному, нуждающемуся в лечении по причинам, связанным с наступлением страхового случая, оплачиваемый отпуск для санаторно-</w:t>
      </w:r>
      <w:r>
        <w:t>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p>
    <w:p w:rsidR="00000000" w:rsidRDefault="00B04ADA">
      <w:pPr>
        <w:ind w:firstLine="720"/>
        <w:jc w:val="both"/>
      </w:pPr>
      <w:bookmarkStart w:id="180" w:name="sub_17211"/>
      <w:bookmarkEnd w:id="179"/>
      <w:r>
        <w:t xml:space="preserve">11) обучать застрахованных безопасным методам и приемам работы </w:t>
      </w:r>
      <w:r>
        <w:t>без отрыва от производства за счет средств страхователя;</w:t>
      </w:r>
    </w:p>
    <w:p w:rsidR="00000000" w:rsidRDefault="00B04ADA">
      <w:pPr>
        <w:ind w:firstLine="720"/>
        <w:jc w:val="both"/>
      </w:pPr>
      <w:bookmarkStart w:id="181" w:name="sub_17212"/>
      <w:bookmarkEnd w:id="180"/>
      <w:r>
        <w:t xml:space="preserve">12) </w:t>
      </w:r>
      <w:hyperlink r:id="rId91" w:history="1">
        <w:r>
          <w:rPr>
            <w:rStyle w:val="a4"/>
          </w:rPr>
          <w:t>утратил силу</w:t>
        </w:r>
      </w:hyperlink>
      <w:r>
        <w:t xml:space="preserve"> с 1 января 2010 г.;</w:t>
      </w:r>
    </w:p>
    <w:p w:rsidR="00000000" w:rsidRDefault="00B04ADA">
      <w:pPr>
        <w:ind w:firstLine="720"/>
        <w:jc w:val="both"/>
      </w:pPr>
      <w:bookmarkStart w:id="182" w:name="sub_17213"/>
      <w:bookmarkEnd w:id="181"/>
      <w:r>
        <w:t>13) своевременно сообщать страховщику о своей реорганизации или ликвидации;</w:t>
      </w:r>
    </w:p>
    <w:p w:rsidR="00000000" w:rsidRDefault="00B04ADA">
      <w:pPr>
        <w:ind w:firstLine="720"/>
        <w:jc w:val="both"/>
      </w:pPr>
      <w:bookmarkStart w:id="183" w:name="sub_172014"/>
      <w:bookmarkEnd w:id="182"/>
      <w:r>
        <w:t>14) исполнять решения государственной инспекции труда по вопросам предотвращения наступления страховых случаев и их расследования;</w:t>
      </w:r>
    </w:p>
    <w:p w:rsidR="00000000" w:rsidRDefault="00B04ADA">
      <w:pPr>
        <w:ind w:firstLine="720"/>
        <w:jc w:val="both"/>
      </w:pPr>
      <w:bookmarkStart w:id="184" w:name="sub_172015"/>
      <w:bookmarkEnd w:id="183"/>
      <w:r>
        <w:t xml:space="preserve">15) предоставлять застрахованному заверенные копии </w:t>
      </w:r>
      <w:hyperlink w:anchor="sub_154" w:history="1">
        <w:r>
          <w:rPr>
            <w:rStyle w:val="a4"/>
          </w:rPr>
          <w:t>документов</w:t>
        </w:r>
      </w:hyperlink>
      <w:r>
        <w:t xml:space="preserve">, являющихся </w:t>
      </w:r>
      <w:r>
        <w:t>основанием для обеспечения по страхованию;</w:t>
      </w:r>
    </w:p>
    <w:p w:rsidR="00000000" w:rsidRDefault="00B04ADA">
      <w:pPr>
        <w:ind w:firstLine="720"/>
        <w:jc w:val="both"/>
      </w:pPr>
      <w:bookmarkStart w:id="185" w:name="sub_172016"/>
      <w:bookmarkEnd w:id="184"/>
      <w: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000000" w:rsidRDefault="00B04ADA">
      <w:pPr>
        <w:ind w:firstLine="720"/>
        <w:jc w:val="both"/>
      </w:pPr>
      <w:bookmarkStart w:id="186" w:name="sub_17217"/>
      <w:bookmarkEnd w:id="185"/>
      <w:r>
        <w:t>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w:t>
      </w:r>
      <w:r>
        <w:t xml:space="preserve">о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w:t>
      </w:r>
      <w:hyperlink r:id="rId92" w:history="1">
        <w:r>
          <w:rPr>
            <w:rStyle w:val="a4"/>
          </w:rPr>
          <w:t>форме</w:t>
        </w:r>
      </w:hyperlink>
      <w:r>
        <w:t>;</w:t>
      </w:r>
    </w:p>
    <w:bookmarkEnd w:id="186"/>
    <w:p w:rsidR="00000000" w:rsidRDefault="00B04ADA">
      <w:pPr>
        <w:ind w:firstLine="720"/>
        <w:jc w:val="both"/>
      </w:pPr>
      <w:r>
        <w:t>18) сообщат</w:t>
      </w:r>
      <w:r>
        <w:t>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аттестации рабочих мест по условиям труда и проведенных обязат</w:t>
      </w:r>
      <w:r>
        <w:t>ельных предварительных и периодических медицинских осмотрах работников, подлежащих указанным осмотрам.</w:t>
      </w:r>
    </w:p>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17 настоящего Федерального закона</w:t>
      </w:r>
    </w:p>
    <w:p w:rsidR="00000000" w:rsidRDefault="00B04ADA">
      <w:pPr>
        <w:pStyle w:val="af7"/>
        <w:ind w:left="170"/>
      </w:pPr>
    </w:p>
    <w:p w:rsidR="00000000" w:rsidRDefault="00B04ADA">
      <w:pPr>
        <w:pStyle w:val="af1"/>
      </w:pPr>
      <w:bookmarkStart w:id="187" w:name="sub_18"/>
      <w:r>
        <w:rPr>
          <w:rStyle w:val="a3"/>
        </w:rPr>
        <w:t>Статья 18.</w:t>
      </w:r>
      <w:r>
        <w:t xml:space="preserve"> Права и обязанности страховщика</w:t>
      </w:r>
    </w:p>
    <w:p w:rsidR="00000000" w:rsidRDefault="00B04ADA">
      <w:pPr>
        <w:ind w:firstLine="720"/>
        <w:jc w:val="both"/>
      </w:pPr>
      <w:bookmarkStart w:id="188" w:name="sub_190"/>
      <w:bookmarkEnd w:id="187"/>
      <w:r>
        <w:t xml:space="preserve">1. </w:t>
      </w:r>
      <w:hyperlink w:anchor="sub_3023" w:history="1">
        <w:r>
          <w:rPr>
            <w:rStyle w:val="a4"/>
          </w:rPr>
          <w:t>Страховщик</w:t>
        </w:r>
      </w:hyperlink>
      <w:r>
        <w:t xml:space="preserve"> имеет право:</w:t>
      </w:r>
    </w:p>
    <w:p w:rsidR="00000000" w:rsidRDefault="00B04ADA">
      <w:pPr>
        <w:ind w:firstLine="720"/>
        <w:jc w:val="both"/>
      </w:pPr>
      <w:bookmarkStart w:id="189" w:name="sub_1812"/>
      <w:bookmarkEnd w:id="188"/>
      <w:r>
        <w:t xml:space="preserve">1) устанавливать страхователям в </w:t>
      </w:r>
      <w:hyperlink r:id="rId93" w:history="1">
        <w:r>
          <w:rPr>
            <w:rStyle w:val="a4"/>
          </w:rPr>
          <w:t>порядке</w:t>
        </w:r>
      </w:hyperlink>
      <w:r>
        <w:t>, определяемом Правительством Российской Федерации, надбавки и скидки к страховому тарифу;</w:t>
      </w:r>
    </w:p>
    <w:bookmarkEnd w:id="189"/>
    <w:p w:rsidR="00000000" w:rsidRDefault="00B04ADA">
      <w:pPr>
        <w:ind w:firstLine="720"/>
        <w:jc w:val="both"/>
      </w:pPr>
      <w:r>
        <w:t xml:space="preserve">1.1) предоставлять страхователям </w:t>
      </w:r>
      <w:r>
        <w:t>на основе соответствующих соглашений отсрочки (рассрочки) погашения сумм задолженности по страховым взносам и иным платежам с учетом их финансового состояния и при условии своевременной уплаты ими страховщику текущих сумм страховых взносов;</w:t>
      </w:r>
    </w:p>
    <w:p w:rsidR="00000000" w:rsidRDefault="00B04ADA">
      <w:pPr>
        <w:ind w:firstLine="720"/>
        <w:jc w:val="both"/>
      </w:pPr>
      <w:bookmarkStart w:id="190" w:name="sub_1811"/>
      <w:r>
        <w:t>2) учас</w:t>
      </w:r>
      <w:r>
        <w:t>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социальной, медицинской и профессиональной реабилитации;</w:t>
      </w:r>
    </w:p>
    <w:p w:rsidR="00000000" w:rsidRDefault="00B04ADA">
      <w:pPr>
        <w:ind w:firstLine="720"/>
        <w:jc w:val="both"/>
      </w:pPr>
      <w:bookmarkStart w:id="191" w:name="sub_1813"/>
      <w:bookmarkEnd w:id="190"/>
      <w:r>
        <w:t>3) на</w:t>
      </w:r>
      <w:r>
        <w:t>правлять застрахованного в учреждение медико-социальной экспертизы на освидетельствование (переосвидетельствование);</w:t>
      </w:r>
    </w:p>
    <w:p w:rsidR="00000000" w:rsidRDefault="00B04ADA">
      <w:pPr>
        <w:ind w:firstLine="720"/>
        <w:jc w:val="both"/>
      </w:pPr>
      <w:bookmarkStart w:id="192" w:name="sub_1814"/>
      <w:bookmarkEnd w:id="191"/>
      <w:r>
        <w:t>4) проверять информацию о страховых случаях в организациях любой организационно-правовой формы;</w:t>
      </w:r>
    </w:p>
    <w:p w:rsidR="00000000" w:rsidRDefault="00B04ADA">
      <w:pPr>
        <w:ind w:firstLine="720"/>
        <w:jc w:val="both"/>
      </w:pPr>
      <w:bookmarkStart w:id="193" w:name="sub_1815"/>
      <w:bookmarkEnd w:id="192"/>
      <w:r>
        <w:t>5) взаимоде</w:t>
      </w:r>
      <w:r>
        <w:t xml:space="preserve">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w:t>
      </w:r>
      <w:r>
        <w:lastRenderedPageBreak/>
        <w:t>вопросам обязательного социального страхования от не</w:t>
      </w:r>
      <w:r>
        <w:t>счастных случаев на производстве и профессиональных заболеваний;</w:t>
      </w:r>
    </w:p>
    <w:bookmarkEnd w:id="193"/>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94" w:history="1">
        <w:r>
          <w:rPr>
            <w:rStyle w:val="a4"/>
          </w:rPr>
          <w:t>Временный порядок</w:t>
        </w:r>
      </w:hyperlink>
      <w:r>
        <w:t xml:space="preserve"> взаимодействия субъектов и участников системы обязательного социального страхования от несчастных случаев на производ</w:t>
      </w:r>
      <w:r>
        <w:t>стве и профессиональных заболеваний по вопросам медико-социальной экспертизы, медицинской, социальной и профессиональной реабилитации застрахованного и оплаты дополнительных расходов на ее проведение, утвержденный Минздравом РФ, ФСС России и Минтрудом РФ 1</w:t>
      </w:r>
      <w:r>
        <w:t>8, 19 апреля 2000 г. NN 2510/4245-23, 02-08/10-943П, 2726-АО</w:t>
      </w:r>
    </w:p>
    <w:p w:rsidR="00000000" w:rsidRDefault="00B04ADA">
      <w:pPr>
        <w:ind w:firstLine="720"/>
        <w:jc w:val="both"/>
      </w:pPr>
      <w:bookmarkStart w:id="194" w:name="sub_1816"/>
      <w:r>
        <w:t>6) давать рекомендации по предупреждению наступления страховых случаев;</w:t>
      </w:r>
    </w:p>
    <w:p w:rsidR="00000000" w:rsidRDefault="00B04ADA">
      <w:pPr>
        <w:ind w:firstLine="720"/>
        <w:jc w:val="both"/>
      </w:pPr>
      <w:bookmarkStart w:id="195" w:name="sub_1817"/>
      <w:bookmarkEnd w:id="194"/>
      <w:r>
        <w:t>7) защищать свои права и законные интересы, а также права и законные интересы застрахованных, в том</w:t>
      </w:r>
      <w:r>
        <w:t xml:space="preserve"> числе в суде.</w:t>
      </w:r>
    </w:p>
    <w:p w:rsidR="00000000" w:rsidRDefault="00B04ADA">
      <w:pPr>
        <w:ind w:firstLine="720"/>
        <w:jc w:val="both"/>
      </w:pPr>
      <w:bookmarkStart w:id="196" w:name="sub_182"/>
      <w:bookmarkEnd w:id="195"/>
      <w:r>
        <w:t>2. Страховщик обязан:</w:t>
      </w:r>
    </w:p>
    <w:p w:rsidR="00000000" w:rsidRDefault="00B04ADA">
      <w:pPr>
        <w:ind w:firstLine="720"/>
        <w:jc w:val="both"/>
      </w:pPr>
      <w:bookmarkStart w:id="197" w:name="sub_1821"/>
      <w:bookmarkEnd w:id="196"/>
      <w:r>
        <w:t>1) своевременно регистрировать страхователей;</w:t>
      </w:r>
    </w:p>
    <w:p w:rsidR="00000000" w:rsidRDefault="00B04ADA">
      <w:pPr>
        <w:ind w:firstLine="720"/>
        <w:jc w:val="both"/>
      </w:pPr>
      <w:bookmarkStart w:id="198" w:name="sub_1822"/>
      <w:bookmarkEnd w:id="197"/>
      <w:r>
        <w:t>2) осуществлять сбор страховых взносов;</w:t>
      </w:r>
    </w:p>
    <w:p w:rsidR="00000000" w:rsidRDefault="00B04ADA">
      <w:pPr>
        <w:ind w:firstLine="720"/>
        <w:jc w:val="both"/>
      </w:pPr>
      <w:bookmarkStart w:id="199" w:name="sub_1823"/>
      <w:bookmarkEnd w:id="198"/>
      <w:r>
        <w:t xml:space="preserve">3) своевременно осуществлять </w:t>
      </w:r>
      <w:hyperlink w:anchor="sub_308" w:history="1">
        <w:r>
          <w:rPr>
            <w:rStyle w:val="a4"/>
          </w:rPr>
          <w:t>обеспечение по страх</w:t>
        </w:r>
        <w:r>
          <w:rPr>
            <w:rStyle w:val="a4"/>
          </w:rPr>
          <w:t>ованию</w:t>
        </w:r>
      </w:hyperlink>
      <w:r>
        <w:t xml:space="preserve">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000000" w:rsidRDefault="00B04ADA">
      <w:pPr>
        <w:ind w:firstLine="720"/>
        <w:jc w:val="both"/>
      </w:pPr>
      <w:bookmarkStart w:id="200" w:name="sub_1824"/>
      <w:bookmarkEnd w:id="199"/>
      <w:r>
        <w:t xml:space="preserve">4) осуществлять обеспечение по страхованию лиц, имеющих право на его получение </w:t>
      </w:r>
      <w:r>
        <w:t>и выехавших на постоянное место жительства за пределы Российской Федерации, в порядке, определяемом Правительством Российской Федерации;</w:t>
      </w:r>
    </w:p>
    <w:bookmarkEnd w:id="200"/>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95" w:history="1">
        <w:r>
          <w:rPr>
            <w:rStyle w:val="a4"/>
          </w:rPr>
          <w:t>Положение</w:t>
        </w:r>
      </w:hyperlink>
      <w:r>
        <w:t xml:space="preserve"> об осуществлении обеспечения по обязательному соци</w:t>
      </w:r>
      <w:r>
        <w:t xml:space="preserve">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 утвержденное </w:t>
      </w:r>
      <w:hyperlink r:id="rId96" w:history="1">
        <w:r>
          <w:rPr>
            <w:rStyle w:val="a4"/>
          </w:rPr>
          <w:t>постановл</w:t>
        </w:r>
        <w:r>
          <w:rPr>
            <w:rStyle w:val="a4"/>
          </w:rPr>
          <w:t>ением</w:t>
        </w:r>
      </w:hyperlink>
      <w:r>
        <w:t xml:space="preserve"> Правительства РФ от 17 июля 2000 г. N 529</w:t>
      </w:r>
    </w:p>
    <w:p w:rsidR="00000000" w:rsidRDefault="00B04ADA">
      <w:pPr>
        <w:ind w:firstLine="720"/>
        <w:jc w:val="both"/>
      </w:pPr>
      <w:bookmarkStart w:id="201" w:name="sub_1825"/>
      <w:r>
        <w:t xml:space="preserve">5) </w:t>
      </w:r>
      <w:hyperlink r:id="rId97" w:history="1">
        <w:r>
          <w:rPr>
            <w:rStyle w:val="a4"/>
          </w:rPr>
          <w:t>утратил силу</w:t>
        </w:r>
      </w:hyperlink>
      <w:r>
        <w:t xml:space="preserve"> с 1 января 2010 г.;</w:t>
      </w:r>
    </w:p>
    <w:p w:rsidR="00000000" w:rsidRDefault="00B04ADA">
      <w:pPr>
        <w:ind w:firstLine="720"/>
        <w:jc w:val="both"/>
      </w:pPr>
      <w:bookmarkStart w:id="202" w:name="sub_1826"/>
      <w:bookmarkEnd w:id="201"/>
      <w:r>
        <w:t>6) обеспечивать учет использования средств на осуществление обязательного социального страхования от несчаст</w:t>
      </w:r>
      <w:r>
        <w:t>ных случаев на производстве и профессиональных заболеваний;</w:t>
      </w:r>
    </w:p>
    <w:p w:rsidR="00000000" w:rsidRDefault="00B04ADA">
      <w:pPr>
        <w:ind w:firstLine="720"/>
        <w:jc w:val="both"/>
      </w:pPr>
      <w:bookmarkStart w:id="203" w:name="sub_1827"/>
      <w:bookmarkEnd w:id="202"/>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000000" w:rsidRDefault="00B04ADA">
      <w:pPr>
        <w:ind w:firstLine="720"/>
        <w:jc w:val="both"/>
      </w:pPr>
      <w:bookmarkStart w:id="204" w:name="sub_1828"/>
      <w:bookmarkEnd w:id="203"/>
      <w:r>
        <w:t xml:space="preserve">8) контролировать деятельность страхователя по исполнению им обязанностей, предусмотренных </w:t>
      </w:r>
      <w:hyperlink w:anchor="sub_17" w:history="1">
        <w:r>
          <w:rPr>
            <w:rStyle w:val="a4"/>
          </w:rPr>
          <w:t>статьями 17</w:t>
        </w:r>
      </w:hyperlink>
      <w:r>
        <w:t xml:space="preserve"> и </w:t>
      </w:r>
      <w:hyperlink w:anchor="sub_19" w:history="1">
        <w:r>
          <w:rPr>
            <w:rStyle w:val="a4"/>
          </w:rPr>
          <w:t>19</w:t>
        </w:r>
      </w:hyperlink>
      <w:r>
        <w:t xml:space="preserve"> настоящего Федерального закона;</w:t>
      </w:r>
    </w:p>
    <w:bookmarkEnd w:id="204"/>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98" w:history="1">
        <w:r>
          <w:rPr>
            <w:rStyle w:val="a4"/>
          </w:rPr>
          <w:t>Ме</w:t>
        </w:r>
        <w:r>
          <w:rPr>
            <w:rStyle w:val="a4"/>
          </w:rPr>
          <w:t>тодические указания</w:t>
        </w:r>
      </w:hyperlink>
      <w:r>
        <w:t xml:space="preserve"> по проведению камеральных проверок страхователей по обязательному социальному страхованию и обязательному социальному страхованию от несчастных случаев на производстве и профессиональных заболеваний, утвержденные </w:t>
      </w:r>
      <w:hyperlink r:id="rId99" w:history="1">
        <w:r>
          <w:rPr>
            <w:rStyle w:val="a4"/>
          </w:rPr>
          <w:t>постановлением</w:t>
        </w:r>
      </w:hyperlink>
      <w:r>
        <w:t xml:space="preserve"> ФСС России от 21 мая 2008 г. N 110</w:t>
      </w:r>
    </w:p>
    <w:p w:rsidR="00000000" w:rsidRDefault="00B04ADA">
      <w:pPr>
        <w:pStyle w:val="af7"/>
        <w:ind w:left="170"/>
      </w:pPr>
      <w:r>
        <w:t xml:space="preserve">См. </w:t>
      </w:r>
      <w:hyperlink r:id="rId100" w:history="1">
        <w:r>
          <w:rPr>
            <w:rStyle w:val="a4"/>
          </w:rPr>
          <w:t>Методические указания</w:t>
        </w:r>
      </w:hyperlink>
      <w:r>
        <w:t xml:space="preserve"> о порядке назначения, проведения документальных выездных проверок страхователей по обязательному социальному страхованию от н</w:t>
      </w:r>
      <w:r>
        <w:t xml:space="preserve">есчастных случаев на производстве и профессиональных заболеваний и принятия мер по их результатам, утвержденные </w:t>
      </w:r>
      <w:hyperlink r:id="rId101" w:history="1">
        <w:r>
          <w:rPr>
            <w:rStyle w:val="a4"/>
          </w:rPr>
          <w:t>постановлением</w:t>
        </w:r>
      </w:hyperlink>
      <w:r>
        <w:t xml:space="preserve"> ФСС России от 7 апреля 2008 г. N 82</w:t>
      </w:r>
    </w:p>
    <w:p w:rsidR="00000000" w:rsidRDefault="00B04ADA">
      <w:pPr>
        <w:ind w:firstLine="720"/>
        <w:jc w:val="both"/>
      </w:pPr>
      <w:bookmarkStart w:id="205" w:name="sub_1829"/>
      <w:r>
        <w:t>9) разъяснять застрахованным и страхователям их п</w:t>
      </w:r>
      <w:r>
        <w:t xml:space="preserve">рава и обязанности, а также порядок и условия обязательного социального страхования от несчастных случаев на </w:t>
      </w:r>
      <w:r>
        <w:lastRenderedPageBreak/>
        <w:t>производстве и профессиональных заболеваний;</w:t>
      </w:r>
    </w:p>
    <w:p w:rsidR="00000000" w:rsidRDefault="00B04ADA">
      <w:pPr>
        <w:ind w:firstLine="720"/>
        <w:jc w:val="both"/>
      </w:pPr>
      <w:bookmarkStart w:id="206" w:name="sub_18210"/>
      <w:bookmarkEnd w:id="205"/>
      <w:r>
        <w:t>10) аккумулировать капитализированные платежи в случае ликвидации страхователя;</w:t>
      </w:r>
    </w:p>
    <w:bookmarkEnd w:id="206"/>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О правах аккумулировать капитализированные платежи ликвидируемых предприятий для возмещения вреда потерпевшим на производстве см. </w:t>
      </w:r>
      <w:hyperlink r:id="rId102" w:history="1">
        <w:r>
          <w:rPr>
            <w:rStyle w:val="a4"/>
          </w:rPr>
          <w:t>письмо</w:t>
        </w:r>
      </w:hyperlink>
      <w:r>
        <w:t xml:space="preserve"> ФСС России от 9 августа 1999 г. N 02-10/09-3919</w:t>
      </w:r>
    </w:p>
    <w:p w:rsidR="00000000" w:rsidRDefault="00B04ADA">
      <w:pPr>
        <w:ind w:firstLine="720"/>
        <w:jc w:val="both"/>
      </w:pPr>
      <w:r>
        <w:t xml:space="preserve">11) осуществлять </w:t>
      </w:r>
      <w:r>
        <w:t xml:space="preserve">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резервов средств на осуществление указанного вида социального </w:t>
      </w:r>
      <w:r>
        <w:t>страхования, в соответствии с федеральным законом о бюджете Фонда социального страхования Российской Федерации на очередной финансовый год и плановый период;</w:t>
      </w:r>
    </w:p>
    <w:p w:rsidR="00000000" w:rsidRDefault="00B04ADA">
      <w:pPr>
        <w:ind w:firstLine="720"/>
        <w:jc w:val="both"/>
      </w:pPr>
      <w:bookmarkStart w:id="207" w:name="sub_182012"/>
      <w:r>
        <w:t xml:space="preserve">12) обеспечивать конфиденциальность полученных в результате своей деятельности сведений </w:t>
      </w:r>
      <w:r>
        <w:t>о страхователе, застрахованном и лицах, имеющих право на получение страховых выплат;</w:t>
      </w:r>
    </w:p>
    <w:bookmarkEnd w:id="207"/>
    <w:p w:rsidR="00000000" w:rsidRDefault="00B04ADA">
      <w:pPr>
        <w:ind w:firstLine="720"/>
        <w:jc w:val="both"/>
      </w:pPr>
      <w:r>
        <w:t>13) направлять в территориальные фонды обязательного медицинского страхования сведения о принятом решении об оплате расходов на лечение застрахованного непосредс</w:t>
      </w:r>
      <w:r>
        <w:t xml:space="preserve">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103" w:history="1">
        <w:r>
          <w:rPr>
            <w:rStyle w:val="a4"/>
          </w:rPr>
          <w:t>форме</w:t>
        </w:r>
      </w:hyperlink>
      <w:r>
        <w:t xml:space="preserve"> и в </w:t>
      </w:r>
      <w:hyperlink r:id="rId104" w:history="1">
        <w:r>
          <w:rPr>
            <w:rStyle w:val="a4"/>
          </w:rPr>
          <w:t>порядке</w:t>
        </w:r>
      </w:hyperlink>
      <w:r>
        <w:t>, которые утверждены страховщиком по согласованию с Федеральным фондом обязательного медицинского страхования;</w:t>
      </w:r>
    </w:p>
    <w:p w:rsidR="00000000" w:rsidRDefault="00B04ADA">
      <w:pPr>
        <w:ind w:firstLine="720"/>
        <w:jc w:val="both"/>
      </w:pPr>
      <w:r>
        <w:t>14) обязан получать с использованием межведомственного информационного взаимодействия документы (содержащиеся</w:t>
      </w:r>
      <w:r>
        <w:t xml:space="preserve">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w:t>
      </w:r>
      <w:r>
        <w:t>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w:t>
      </w:r>
      <w:r>
        <w:t>рахованным или страхователем по собственной инициативе.</w:t>
      </w:r>
    </w:p>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18 настоящего Федерального закона</w:t>
      </w:r>
    </w:p>
    <w:p w:rsidR="00000000" w:rsidRDefault="00B04ADA">
      <w:pPr>
        <w:pStyle w:val="af7"/>
        <w:ind w:left="170"/>
      </w:pPr>
    </w:p>
    <w:p w:rsidR="00000000" w:rsidRDefault="00B04ADA">
      <w:pPr>
        <w:pStyle w:val="af1"/>
      </w:pPr>
      <w:bookmarkStart w:id="208" w:name="sub_181"/>
      <w:r>
        <w:rPr>
          <w:rStyle w:val="a3"/>
        </w:rPr>
        <w:t>Статья 18.1.</w:t>
      </w:r>
      <w:r>
        <w:t xml:space="preserve"> Обязанности органов, осуществляющих регистрацию актов гражданского состояния</w:t>
      </w:r>
    </w:p>
    <w:bookmarkEnd w:id="208"/>
    <w:p w:rsidR="00000000" w:rsidRDefault="00B04ADA">
      <w:pPr>
        <w:ind w:firstLine="720"/>
        <w:jc w:val="both"/>
      </w:pPr>
      <w:r>
        <w:t>Органы, осуществляющие регис</w:t>
      </w:r>
      <w:r>
        <w:t>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18.1 настоящег</w:t>
      </w:r>
      <w:r>
        <w:t>о Федерального закона</w:t>
      </w:r>
    </w:p>
    <w:p w:rsidR="00000000" w:rsidRDefault="00B04ADA">
      <w:pPr>
        <w:pStyle w:val="af7"/>
        <w:ind w:left="170"/>
      </w:pPr>
    </w:p>
    <w:p w:rsidR="00000000" w:rsidRDefault="00B04ADA">
      <w:pPr>
        <w:pStyle w:val="af1"/>
      </w:pPr>
      <w:bookmarkStart w:id="209" w:name="sub_19"/>
      <w:r>
        <w:rPr>
          <w:rStyle w:val="a3"/>
        </w:rPr>
        <w:t>Статья 19.</w:t>
      </w:r>
      <w:r>
        <w:t xml:space="preserve"> Ответственность субъектов страхования</w:t>
      </w:r>
    </w:p>
    <w:p w:rsidR="00000000" w:rsidRDefault="00B04ADA">
      <w:pPr>
        <w:ind w:firstLine="720"/>
        <w:jc w:val="both"/>
      </w:pPr>
      <w:bookmarkStart w:id="210" w:name="sub_20000"/>
      <w:bookmarkEnd w:id="209"/>
      <w:r>
        <w:t xml:space="preserve">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w:t>
      </w:r>
      <w:r>
        <w:t xml:space="preserve">регистрации в качестве страхователя у страховщика, своевременной и </w:t>
      </w:r>
      <w:r>
        <w:lastRenderedPageBreak/>
        <w:t>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w:t>
      </w:r>
      <w:r>
        <w:t>хованным.</w:t>
      </w:r>
    </w:p>
    <w:p w:rsidR="00000000" w:rsidRDefault="00B04ADA">
      <w:pPr>
        <w:ind w:firstLine="720"/>
        <w:jc w:val="both"/>
      </w:pPr>
      <w:bookmarkStart w:id="211" w:name="sub_1902"/>
      <w:bookmarkEnd w:id="210"/>
      <w:r>
        <w:t xml:space="preserve">Нарушение установленного </w:t>
      </w:r>
      <w:hyperlink w:anchor="sub_6" w:history="1">
        <w:r>
          <w:rPr>
            <w:rStyle w:val="a4"/>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пяти тысяч рублей.</w:t>
      </w:r>
    </w:p>
    <w:p w:rsidR="00000000" w:rsidRDefault="00B04ADA">
      <w:pPr>
        <w:ind w:firstLine="720"/>
        <w:jc w:val="both"/>
      </w:pPr>
      <w:bookmarkStart w:id="212" w:name="sub_1903"/>
      <w:bookmarkEnd w:id="211"/>
      <w:r>
        <w:t>Нарушение устан</w:t>
      </w:r>
      <w:r>
        <w:t xml:space="preserve">овленного </w:t>
      </w:r>
      <w:hyperlink w:anchor="sub_6" w:history="1">
        <w:r>
          <w:rPr>
            <w:rStyle w:val="a4"/>
          </w:rPr>
          <w:t>статьей 6</w:t>
        </w:r>
      </w:hyperlink>
      <w:r>
        <w:t xml:space="preserve"> настоящего Федерального закона срока регистрации в качестве страхователя у страховщика более чем на 90 дней влечет взыскание штрафа в размере 10 тысяч рублей.</w:t>
      </w:r>
    </w:p>
    <w:p w:rsidR="00000000" w:rsidRDefault="00B04ADA">
      <w:pPr>
        <w:ind w:firstLine="720"/>
        <w:jc w:val="both"/>
      </w:pPr>
      <w:bookmarkStart w:id="213" w:name="sub_1904"/>
      <w:bookmarkEnd w:id="212"/>
      <w:r>
        <w:t>Осуществление физическим лицом, заключ</w:t>
      </w:r>
      <w:r>
        <w:t xml:space="preserve">ившим трудовой договор с работником, деятельности без регистрации в качестве страхователя у страховщика влечет взыскание штрафа в размере 10 процентов облагаемой базы для начисления страховых взносов, определяемой за весь период осуществления деятельности </w:t>
      </w:r>
      <w:r>
        <w:t>без указанной регистрации у страховщика, но не менее 20 тысяч рублей.</w:t>
      </w:r>
    </w:p>
    <w:p w:rsidR="00000000" w:rsidRDefault="00B04ADA">
      <w:pPr>
        <w:ind w:firstLine="720"/>
        <w:jc w:val="both"/>
      </w:pPr>
      <w:bookmarkStart w:id="214" w:name="sub_1905"/>
      <w:bookmarkEnd w:id="213"/>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w:t>
      </w:r>
      <w:r>
        <w:t xml:space="preserve">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w:t>
      </w:r>
      <w:r>
        <w:t xml:space="preserve"> взносов.</w:t>
      </w:r>
    </w:p>
    <w:p w:rsidR="00000000" w:rsidRDefault="00B04ADA">
      <w:pPr>
        <w:ind w:firstLine="720"/>
        <w:jc w:val="both"/>
      </w:pPr>
      <w:bookmarkStart w:id="215" w:name="sub_1906"/>
      <w:bookmarkEnd w:id="214"/>
      <w:r>
        <w:t xml:space="preserve">Непредставление страхователем в установленный настоящим Федеральным законом срок установленной отчетности страховщику при отсутствии признаков правонарушения, предусмотренного </w:t>
      </w:r>
      <w:hyperlink w:anchor="sub_19070" w:history="1">
        <w:r>
          <w:rPr>
            <w:rStyle w:val="a4"/>
          </w:rPr>
          <w:t>абзацем седьмым</w:t>
        </w:r>
      </w:hyperlink>
      <w:r>
        <w:t xml:space="preserve"> настоящего </w:t>
      </w:r>
      <w:r>
        <w:t xml:space="preserve">пункта, влечет взыскание штрафа в размере 5 процентов суммы страховых взносов, подлежащей уплате (доплате) на основе этой отчетности, за каждый полный или неполный месяц со дня, установленного для ее представления, но не более 30 процентов указанной суммы </w:t>
      </w:r>
      <w:r>
        <w:t>и не менее 100 рублей.</w:t>
      </w:r>
    </w:p>
    <w:p w:rsidR="00000000" w:rsidRDefault="00B04ADA">
      <w:pPr>
        <w:ind w:firstLine="720"/>
        <w:jc w:val="both"/>
      </w:pPr>
      <w:bookmarkStart w:id="216" w:name="sub_19070"/>
      <w:bookmarkEnd w:id="215"/>
      <w:r>
        <w:t xml:space="preserve">Непредставление страхователем установленной отчетности страховщику в течение более 180 календарных дней по истечении установленного настоящим Федеральным законом срока представления такой отчетности влечет взыскание </w:t>
      </w:r>
      <w:r>
        <w:t>штрафа в размере 30 процентов суммы страховых взносов, подлежащей уплате на основе этой отчетности, и 10 процентов суммы страховых взносов, подлежащей уплате на основе этой отчетности, за каждый полный или неполный месяц начиная со 181-го календарного дня,</w:t>
      </w:r>
      <w:r>
        <w:t xml:space="preserve"> но не менее 1 000 рублей.</w:t>
      </w:r>
    </w:p>
    <w:p w:rsidR="00000000" w:rsidRDefault="00B04ADA">
      <w:pPr>
        <w:ind w:firstLine="720"/>
        <w:jc w:val="both"/>
      </w:pPr>
      <w:bookmarkStart w:id="217" w:name="sub_1907"/>
      <w:bookmarkEnd w:id="216"/>
      <w:r>
        <w:t xml:space="preserve">Привлечение страхователя к ответственности осуществляется страховщиком в порядке, аналогичном порядку, установленному </w:t>
      </w:r>
      <w:hyperlink r:id="rId105" w:history="1">
        <w:r>
          <w:rPr>
            <w:rStyle w:val="a4"/>
          </w:rPr>
          <w:t>Налоговым кодексом</w:t>
        </w:r>
      </w:hyperlink>
      <w:r>
        <w:t xml:space="preserve"> Российской Федерации для привлечени</w:t>
      </w:r>
      <w:r>
        <w:t>я к ответственности за налоговые правонарушения.</w:t>
      </w:r>
    </w:p>
    <w:p w:rsidR="00000000" w:rsidRDefault="00B04ADA">
      <w:pPr>
        <w:ind w:firstLine="720"/>
        <w:jc w:val="both"/>
      </w:pPr>
      <w:bookmarkStart w:id="218" w:name="sub_1918"/>
      <w:bookmarkEnd w:id="217"/>
      <w:r>
        <w:t>Суммы произведенных страхователем с нарушением требований законодательных или иных нормативных правовых актов либо не подтвержденных документами в установленном порядке расходов на выплату по</w:t>
      </w:r>
      <w:r>
        <w:t>собий по временной нетрудоспособности в связи с несчастным случаем на производстве и профессиональным заболеванием, а также на оплату отпуска застрахованного (сверх ежегодного оплачиваемого отпуска, установленного законодательством Российской Федерации) на</w:t>
      </w:r>
      <w:r>
        <w:t xml:space="preserve"> весь период лечения и проезда к месту лечения и обратно в счет уплаты страховых взносов не засчитываются.</w:t>
      </w:r>
    </w:p>
    <w:p w:rsidR="00000000" w:rsidRDefault="00B04ADA">
      <w:pPr>
        <w:ind w:firstLine="720"/>
        <w:jc w:val="both"/>
      </w:pPr>
      <w:bookmarkStart w:id="219" w:name="sub_19190"/>
      <w:bookmarkEnd w:id="218"/>
      <w:r>
        <w:t>Страхователь несет ответственность за достоверность представляемых страховщику сведений, необходимых для назначения застрахованным о</w:t>
      </w:r>
      <w:r>
        <w:t>беспечения по страхованию. В случае 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w:t>
      </w:r>
    </w:p>
    <w:p w:rsidR="00000000" w:rsidRDefault="00B04ADA">
      <w:pPr>
        <w:ind w:firstLine="720"/>
        <w:jc w:val="both"/>
      </w:pPr>
      <w:bookmarkStart w:id="220" w:name="sub_191090"/>
      <w:bookmarkEnd w:id="219"/>
      <w:r>
        <w:lastRenderedPageBreak/>
        <w:t>Привлечение к административной ответственност</w:t>
      </w:r>
      <w:r>
        <w:t xml:space="preserve">и за нарушения требований настоящего Федерального закона осуществляется в соответствии с </w:t>
      </w:r>
      <w:hyperlink r:id="rId106" w:history="1">
        <w:r>
          <w:rPr>
            <w:rStyle w:val="a4"/>
          </w:rPr>
          <w:t>Кодексом</w:t>
        </w:r>
      </w:hyperlink>
      <w:r>
        <w:t xml:space="preserve"> Российской Федерации об административных правонарушениях.</w:t>
      </w:r>
    </w:p>
    <w:p w:rsidR="00000000" w:rsidRDefault="00B04ADA">
      <w:pPr>
        <w:ind w:firstLine="720"/>
        <w:jc w:val="both"/>
      </w:pPr>
      <w:bookmarkStart w:id="221" w:name="sub_192"/>
      <w:bookmarkEnd w:id="220"/>
      <w:r>
        <w:t>2. Страховщик несет ответственность за осуществ</w:t>
      </w:r>
      <w:r>
        <w:t>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w:t>
      </w:r>
      <w:r>
        <w:t>астоящим Федеральным законом.</w:t>
      </w:r>
    </w:p>
    <w:p w:rsidR="00000000" w:rsidRDefault="00B04ADA">
      <w:pPr>
        <w:ind w:firstLine="720"/>
        <w:jc w:val="both"/>
      </w:pPr>
      <w:bookmarkStart w:id="222" w:name="sub_193"/>
      <w:bookmarkEnd w:id="221"/>
      <w:r>
        <w:t xml:space="preserve">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w:t>
      </w:r>
      <w:r>
        <w:t>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000000" w:rsidRDefault="00B04ADA">
      <w:pPr>
        <w:ind w:firstLine="720"/>
        <w:jc w:val="both"/>
      </w:pPr>
      <w:bookmarkStart w:id="223" w:name="sub_19302"/>
      <w:bookmarkEnd w:id="222"/>
      <w:r>
        <w:t>В случае сокрытия или недостоверности указанных ими сведений, необ</w:t>
      </w:r>
      <w:r>
        <w:t>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w:t>
      </w:r>
      <w:r>
        <w:t>а.</w:t>
      </w:r>
    </w:p>
    <w:bookmarkEnd w:id="223"/>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19 настоящего Федерального закона</w:t>
      </w:r>
    </w:p>
    <w:p w:rsidR="00000000" w:rsidRDefault="00B04ADA">
      <w:pPr>
        <w:pStyle w:val="af7"/>
        <w:ind w:left="170"/>
      </w:pPr>
    </w:p>
    <w:p w:rsidR="00000000" w:rsidRDefault="00B04ADA">
      <w:pPr>
        <w:pStyle w:val="1"/>
      </w:pPr>
      <w:bookmarkStart w:id="224" w:name="sub_400"/>
      <w:r>
        <w:t>Глава IV. Средства на осуществление обязательного социального страхования от несчастных случаев на производстве и профессиональных заболеваний</w:t>
      </w:r>
    </w:p>
    <w:bookmarkEnd w:id="224"/>
    <w:p w:rsidR="00000000" w:rsidRDefault="00B04ADA">
      <w:pPr>
        <w:ind w:firstLine="720"/>
        <w:jc w:val="both"/>
      </w:pPr>
    </w:p>
    <w:p w:rsidR="00000000" w:rsidRDefault="00B04ADA">
      <w:pPr>
        <w:pStyle w:val="af1"/>
      </w:pPr>
      <w:bookmarkStart w:id="225" w:name="sub_20"/>
      <w:r>
        <w:rPr>
          <w:rStyle w:val="a3"/>
        </w:rPr>
        <w:t>Статья 20.</w:t>
      </w:r>
      <w:r>
        <w:t xml:space="preserve"> Ф</w:t>
      </w:r>
      <w:r>
        <w:t>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000000" w:rsidRDefault="00B04ADA">
      <w:pPr>
        <w:ind w:firstLine="720"/>
        <w:jc w:val="both"/>
      </w:pPr>
      <w:bookmarkStart w:id="226" w:name="sub_210"/>
      <w:bookmarkEnd w:id="225"/>
      <w:r>
        <w:t>1. Средства на осуществление обязательного социального страхования от несчастных случаев на произво</w:t>
      </w:r>
      <w:r>
        <w:t>дстве и профессиональных заболеваний формируются за счет:</w:t>
      </w:r>
    </w:p>
    <w:p w:rsidR="00000000" w:rsidRDefault="00B04ADA">
      <w:pPr>
        <w:ind w:firstLine="720"/>
        <w:jc w:val="both"/>
      </w:pPr>
      <w:bookmarkStart w:id="227" w:name="sub_2101"/>
      <w:bookmarkEnd w:id="226"/>
      <w:r>
        <w:t>1) обязательных страховых взносов страхователей;</w:t>
      </w:r>
    </w:p>
    <w:bookmarkEnd w:id="227"/>
    <w:p w:rsidR="00000000" w:rsidRDefault="00B04ADA">
      <w:pPr>
        <w:ind w:firstLine="720"/>
        <w:jc w:val="both"/>
      </w:pPr>
      <w:r>
        <w:t>2) взыскиваемых штрафов и пени;</w:t>
      </w:r>
    </w:p>
    <w:p w:rsidR="00000000" w:rsidRDefault="00B04ADA">
      <w:pPr>
        <w:ind w:firstLine="720"/>
        <w:jc w:val="both"/>
      </w:pPr>
      <w:bookmarkStart w:id="228" w:name="sub_2103"/>
      <w:r>
        <w:t>3) капитализированных платежей, поступивших в случае ликвидации страхователей;</w:t>
      </w:r>
    </w:p>
    <w:bookmarkEnd w:id="228"/>
    <w:p w:rsidR="00000000" w:rsidRDefault="00B04ADA">
      <w:pPr>
        <w:ind w:firstLine="720"/>
        <w:jc w:val="both"/>
      </w:pPr>
      <w:r>
        <w:t>4) иных поступлений, не противоречащих законодательству Российской Федерации.</w:t>
      </w:r>
    </w:p>
    <w:p w:rsidR="00000000" w:rsidRDefault="00B04ADA">
      <w:pPr>
        <w:ind w:firstLine="720"/>
        <w:jc w:val="both"/>
      </w:pPr>
      <w:bookmarkStart w:id="229" w:name="sub_202"/>
      <w: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w:t>
      </w:r>
      <w:r>
        <w:t>частях бюджета Фонда социального страхования Российской Федерации, утверждаемого федеральным законом, отдельными строками. Указанные средства являются федеральной собственностью и изъятию не подлежат.</w:t>
      </w:r>
    </w:p>
    <w:bookmarkEnd w:id="229"/>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20 настоящего Федерального закона</w:t>
      </w:r>
    </w:p>
    <w:p w:rsidR="00000000" w:rsidRDefault="00B04ADA">
      <w:pPr>
        <w:pStyle w:val="af7"/>
        <w:ind w:left="170"/>
      </w:pPr>
    </w:p>
    <w:p w:rsidR="00000000" w:rsidRDefault="00B04ADA">
      <w:pPr>
        <w:pStyle w:val="af1"/>
      </w:pPr>
      <w:bookmarkStart w:id="230" w:name="sub_201"/>
      <w:r>
        <w:rPr>
          <w:rStyle w:val="a3"/>
        </w:rPr>
        <w:t>Статья 20.1.</w:t>
      </w:r>
      <w:r>
        <w:t xml:space="preserve"> Объект обложения страховыми взносами и база для начисления страховых взносов</w:t>
      </w:r>
    </w:p>
    <w:p w:rsidR="00000000" w:rsidRDefault="00B04ADA">
      <w:pPr>
        <w:ind w:firstLine="720"/>
        <w:jc w:val="both"/>
      </w:pPr>
      <w:bookmarkStart w:id="231" w:name="sub_20101"/>
      <w:bookmarkEnd w:id="230"/>
      <w:r>
        <w:t xml:space="preserve">1. Объектом обложения страховыми взносами признаются выплаты и иные </w:t>
      </w:r>
      <w:r>
        <w:lastRenderedPageBreak/>
        <w:t>вознаграждения,</w:t>
      </w:r>
      <w:r>
        <w:t xml:space="preserve"> выплачиваемые страхователями в пользу застрахованных в рамках трудовых отношений и гражданско-правовых договоров, если в соответствии с гражданско-правовым договором страхователь обязан уплачивать страховщику страховые взносы.</w:t>
      </w:r>
    </w:p>
    <w:p w:rsidR="00000000" w:rsidRDefault="00B04ADA">
      <w:pPr>
        <w:ind w:firstLine="720"/>
        <w:jc w:val="both"/>
      </w:pPr>
      <w:bookmarkStart w:id="232" w:name="sub_20102"/>
      <w:bookmarkEnd w:id="231"/>
      <w:r>
        <w:t>2. База дл</w:t>
      </w:r>
      <w:r>
        <w:t xml:space="preserve">я начисления страховых взносов определяется как сумма выплат и иных вознаграждений, предусмотренных </w:t>
      </w:r>
      <w:hyperlink w:anchor="sub_20101" w:history="1">
        <w:r>
          <w:rPr>
            <w:rStyle w:val="a4"/>
          </w:rPr>
          <w:t>пунктом 1</w:t>
        </w:r>
      </w:hyperlink>
      <w:r>
        <w:t xml:space="preserve"> настоящей статьи, начисленных страхователями в пользу застрахованных, за исключением сумм, указанных в </w:t>
      </w:r>
      <w:hyperlink w:anchor="sub_2020" w:history="1">
        <w:r>
          <w:rPr>
            <w:rStyle w:val="a4"/>
          </w:rPr>
          <w:t>статье 20.2</w:t>
        </w:r>
      </w:hyperlink>
      <w:r>
        <w:t xml:space="preserve"> настоящего Федерального закона.</w:t>
      </w:r>
    </w:p>
    <w:p w:rsidR="00000000" w:rsidRDefault="00B04ADA">
      <w:pPr>
        <w:ind w:firstLine="720"/>
        <w:jc w:val="both"/>
      </w:pPr>
      <w:bookmarkStart w:id="233" w:name="sub_20103"/>
      <w:bookmarkEnd w:id="232"/>
      <w: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w:t>
      </w:r>
      <w:r>
        <w:t>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w:t>
      </w:r>
      <w:r>
        <w:t xml:space="preserve"> услуг) включается соответствующая сумма налога на добавленную стоимость, а для подакцизных товаров и соответствующая сумма акцизов.</w:t>
      </w:r>
    </w:p>
    <w:bookmarkEnd w:id="233"/>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107" w:history="1">
        <w:r>
          <w:rPr>
            <w:rStyle w:val="a4"/>
          </w:rPr>
          <w:t>комментарии</w:t>
        </w:r>
      </w:hyperlink>
      <w:r>
        <w:t xml:space="preserve"> к статье 20.1 настоящего Федерального закона</w:t>
      </w:r>
    </w:p>
    <w:p w:rsidR="00000000" w:rsidRDefault="00B04ADA">
      <w:pPr>
        <w:pStyle w:val="af7"/>
        <w:ind w:left="170"/>
      </w:pPr>
    </w:p>
    <w:p w:rsidR="00000000" w:rsidRDefault="00B04ADA">
      <w:pPr>
        <w:ind w:firstLine="720"/>
        <w:jc w:val="both"/>
      </w:pPr>
      <w:bookmarkStart w:id="234" w:name="sub_2020"/>
      <w:r>
        <w:rPr>
          <w:rStyle w:val="a3"/>
        </w:rPr>
        <w:t>Статья 20.2</w:t>
      </w:r>
      <w:r>
        <w:t>. Суммы, не подлежащие обложению страховыми взносами</w:t>
      </w:r>
    </w:p>
    <w:p w:rsidR="00000000" w:rsidRDefault="00B04ADA">
      <w:pPr>
        <w:ind w:firstLine="720"/>
        <w:jc w:val="both"/>
      </w:pPr>
      <w:bookmarkStart w:id="235" w:name="sub_20201"/>
      <w:bookmarkEnd w:id="234"/>
      <w:r>
        <w:t>1. Не подлежат обложению страховыми взносами:</w:t>
      </w:r>
    </w:p>
    <w:p w:rsidR="00000000" w:rsidRDefault="00B04ADA">
      <w:pPr>
        <w:ind w:firstLine="720"/>
        <w:jc w:val="both"/>
      </w:pPr>
      <w:bookmarkStart w:id="236" w:name="sub_202011"/>
      <w:bookmarkEnd w:id="235"/>
      <w:r>
        <w:t>1) государственные пособия, выплачиваемые в соответствии с законодательством Российской Федерации, законодат</w:t>
      </w:r>
      <w:r>
        <w:t>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000000" w:rsidRDefault="00B04ADA">
      <w:pPr>
        <w:ind w:firstLine="720"/>
        <w:jc w:val="both"/>
      </w:pPr>
      <w:bookmarkStart w:id="237" w:name="sub_202012"/>
      <w:bookmarkEnd w:id="236"/>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w:t>
      </w:r>
      <w:r>
        <w:t>ветствии с законодательством Российской Федерации), связанных:</w:t>
      </w:r>
    </w:p>
    <w:p w:rsidR="00000000" w:rsidRDefault="00B04ADA">
      <w:pPr>
        <w:ind w:firstLine="720"/>
        <w:jc w:val="both"/>
      </w:pPr>
      <w:bookmarkStart w:id="238" w:name="sub_2020122"/>
      <w:bookmarkEnd w:id="237"/>
      <w:r>
        <w:t>с возмещением вреда, причиненного увечьем или иным повреждением здоровья;</w:t>
      </w:r>
    </w:p>
    <w:bookmarkEnd w:id="238"/>
    <w:p w:rsidR="00000000" w:rsidRDefault="00B04ADA">
      <w:pPr>
        <w:ind w:firstLine="720"/>
        <w:jc w:val="both"/>
      </w:pPr>
      <w:r>
        <w:t>с бесплатным предоставлением жилых помещений, оплатой жилого помещения и коммунальных у</w:t>
      </w:r>
      <w:r>
        <w:t>слуг, питания и продуктов, топлива или соответствующего денежного возмещения;</w:t>
      </w:r>
    </w:p>
    <w:p w:rsidR="00000000" w:rsidRDefault="00B04ADA">
      <w:pPr>
        <w:ind w:firstLine="72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000000" w:rsidRDefault="00B04ADA">
      <w:pPr>
        <w:ind w:firstLine="720"/>
        <w:jc w:val="both"/>
      </w:pPr>
      <w:bookmarkStart w:id="239" w:name="sub_202125"/>
      <w:r>
        <w:t>с оплатой стоимости питания, с</w:t>
      </w:r>
      <w:r>
        <w:t>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w:t>
      </w:r>
      <w:r>
        <w:t>ых соревнованиях;</w:t>
      </w:r>
    </w:p>
    <w:p w:rsidR="00000000" w:rsidRDefault="00B04ADA">
      <w:pPr>
        <w:ind w:firstLine="720"/>
        <w:jc w:val="both"/>
      </w:pPr>
      <w:bookmarkStart w:id="240" w:name="sub_2020126"/>
      <w:bookmarkEnd w:id="239"/>
      <w:r>
        <w:t>с увольнением работников, за исключением компенсации за неиспользованный отпуск;</w:t>
      </w:r>
    </w:p>
    <w:p w:rsidR="00000000" w:rsidRDefault="00B04ADA">
      <w:pPr>
        <w:ind w:firstLine="720"/>
        <w:jc w:val="both"/>
      </w:pPr>
      <w:bookmarkStart w:id="241" w:name="sub_2020127"/>
      <w:bookmarkEnd w:id="240"/>
      <w:r>
        <w:t>с возмещением расходов на профессиональную подготовку, переподготовку и повышение квалификации работников;</w:t>
      </w:r>
    </w:p>
    <w:p w:rsidR="00000000" w:rsidRDefault="00B04ADA">
      <w:pPr>
        <w:ind w:firstLine="720"/>
        <w:jc w:val="both"/>
      </w:pPr>
      <w:bookmarkStart w:id="242" w:name="sub_2020128"/>
      <w:bookmarkEnd w:id="241"/>
      <w:r>
        <w:t>с расходами физического лица в связи с выполнением работ, оказанием услуг по договорам гражданско-правового характера;</w:t>
      </w:r>
    </w:p>
    <w:bookmarkEnd w:id="242"/>
    <w:p w:rsidR="00000000" w:rsidRDefault="00B04ADA">
      <w:pPr>
        <w:ind w:firstLine="720"/>
        <w:jc w:val="both"/>
      </w:pPr>
      <w:r>
        <w:t xml:space="preserve">с трудоустройством работников, уволенных в связи с осуществлением </w:t>
      </w:r>
      <w:r>
        <w:lastRenderedPageBreak/>
        <w:t>мероприятий по сокращению численности или шта</w:t>
      </w:r>
      <w:r>
        <w:t>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w:t>
      </w:r>
      <w:r>
        <w:t>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000000" w:rsidRDefault="00B04ADA">
      <w:pPr>
        <w:ind w:firstLine="720"/>
        <w:jc w:val="both"/>
      </w:pPr>
      <w:bookmarkStart w:id="243" w:name="sub_20201210"/>
      <w:r>
        <w:t>с выполнением физическим лицом трудовых обязан</w:t>
      </w:r>
      <w:r>
        <w:t>ностей, в том числе в связи с переездом на работу в другую местность, за исключением:</w:t>
      </w:r>
    </w:p>
    <w:bookmarkEnd w:id="243"/>
    <w:p w:rsidR="00000000" w:rsidRDefault="00B04ADA">
      <w:pPr>
        <w:ind w:firstLine="72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w:t>
      </w:r>
      <w:r>
        <w:t>а или других равноценных пищевых продуктов;</w:t>
      </w:r>
    </w:p>
    <w:p w:rsidR="00000000" w:rsidRDefault="00B04ADA">
      <w:pPr>
        <w:ind w:firstLine="720"/>
        <w:jc w:val="both"/>
      </w:pPr>
      <w:hyperlink r:id="rId108" w:history="1">
        <w:r>
          <w:rPr>
            <w:rStyle w:val="a4"/>
          </w:rPr>
          <w:t>выплат</w:t>
        </w:r>
      </w:hyperlink>
      <w:r>
        <w:t xml:space="preserve">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w:t>
      </w:r>
      <w:r>
        <w:t>ничного плавания, а также выплат в иностранной валюте личному составу экипажей российских воздушных судов, выполняющих международные рейсы;</w:t>
      </w:r>
    </w:p>
    <w:p w:rsidR="00000000" w:rsidRDefault="00B04ADA">
      <w:pPr>
        <w:ind w:firstLine="720"/>
        <w:jc w:val="both"/>
      </w:pPr>
      <w:bookmarkStart w:id="244" w:name="sub_20201213"/>
      <w:r>
        <w:t>компенсационных выплат за неиспользованный отпуск, не связанных с увольнением работников;</w:t>
      </w:r>
    </w:p>
    <w:p w:rsidR="00000000" w:rsidRDefault="00B04ADA">
      <w:pPr>
        <w:ind w:firstLine="720"/>
        <w:jc w:val="both"/>
      </w:pPr>
      <w:bookmarkStart w:id="245" w:name="sub_202013"/>
      <w:bookmarkEnd w:id="244"/>
      <w:r>
        <w:t>3) суммы единовременной материальной помощи, оказываемой страхователями:</w:t>
      </w:r>
    </w:p>
    <w:bookmarkEnd w:id="245"/>
    <w:p w:rsidR="00000000" w:rsidRDefault="00B04ADA">
      <w:pPr>
        <w:ind w:firstLine="72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w:t>
      </w:r>
      <w:r>
        <w:t>, а также физическим лицам, пострадавшим от террористических актов на территории Российской Федерации;</w:t>
      </w:r>
    </w:p>
    <w:p w:rsidR="00000000" w:rsidRDefault="00B04ADA">
      <w:pPr>
        <w:ind w:firstLine="720"/>
        <w:jc w:val="both"/>
      </w:pPr>
      <w:bookmarkStart w:id="246" w:name="sub_2020133"/>
      <w:r>
        <w:t>работнику в связи со смертью члена (членов) его семьи;</w:t>
      </w:r>
    </w:p>
    <w:p w:rsidR="00000000" w:rsidRDefault="00B04ADA">
      <w:pPr>
        <w:ind w:firstLine="720"/>
        <w:jc w:val="both"/>
      </w:pPr>
      <w:bookmarkStart w:id="247" w:name="sub_2020134"/>
      <w:bookmarkEnd w:id="246"/>
      <w:r>
        <w:t xml:space="preserve">работникам (родителям, усыновителям, опекунам) при рождении </w:t>
      </w:r>
      <w:r>
        <w:t>(усыновлении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000000" w:rsidRDefault="00B04ADA">
      <w:pPr>
        <w:ind w:firstLine="720"/>
        <w:jc w:val="both"/>
      </w:pPr>
      <w:bookmarkStart w:id="248" w:name="sub_202014"/>
      <w:bookmarkEnd w:id="247"/>
      <w:r>
        <w:t>4) доходы (за исключением оплаты труда работников), получаемые членами заре</w:t>
      </w:r>
      <w:r>
        <w:t>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000000" w:rsidRDefault="00B04ADA">
      <w:pPr>
        <w:ind w:firstLine="720"/>
        <w:jc w:val="both"/>
      </w:pPr>
      <w:bookmarkStart w:id="249" w:name="sub_202015"/>
      <w:bookmarkEnd w:id="248"/>
      <w: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w:t>
      </w:r>
      <w:r>
        <w:t>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w:t>
      </w:r>
      <w:r>
        <w:t>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w:t>
      </w:r>
      <w:r>
        <w:t>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w:t>
      </w:r>
      <w:r>
        <w:t>я;</w:t>
      </w:r>
    </w:p>
    <w:p w:rsidR="00000000" w:rsidRDefault="00B04ADA">
      <w:pPr>
        <w:ind w:firstLine="720"/>
        <w:jc w:val="both"/>
      </w:pPr>
      <w:bookmarkStart w:id="250" w:name="sub_202016"/>
      <w:bookmarkEnd w:id="249"/>
      <w:r>
        <w:t xml:space="preserve">6) взносы, уплачиваемые в соответствии с </w:t>
      </w:r>
      <w:hyperlink r:id="rId109" w:history="1">
        <w:r>
          <w:rPr>
            <w:rStyle w:val="a4"/>
          </w:rPr>
          <w:t>Федеральным законом</w:t>
        </w:r>
      </w:hyperlink>
      <w:r>
        <w:t xml:space="preserve"> от 30 апреля 2008 года N 56-ФЗ "О дополнительных страховых взносах на накопительную часть трудовой пенсии и государственной поддержке фо</w:t>
      </w:r>
      <w:r>
        <w:t xml:space="preserve">рмирования пенсионных </w:t>
      </w:r>
      <w:r>
        <w:lastRenderedPageBreak/>
        <w:t>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000000" w:rsidRDefault="00B04ADA">
      <w:pPr>
        <w:ind w:firstLine="720"/>
        <w:jc w:val="both"/>
      </w:pPr>
      <w:bookmarkStart w:id="251" w:name="sub_202017"/>
      <w:bookmarkEnd w:id="250"/>
      <w:r>
        <w:t>7) взносы, уплачиваемые в соответствии с законодательством Рос</w:t>
      </w:r>
      <w:r>
        <w:t>сийской Федерации о дополнительном социальном обеспечении отдельных категорий работников, в размере уплаченных взносов;</w:t>
      </w:r>
    </w:p>
    <w:p w:rsidR="00000000" w:rsidRDefault="00B04ADA">
      <w:pPr>
        <w:ind w:firstLine="720"/>
        <w:jc w:val="both"/>
      </w:pPr>
      <w:bookmarkStart w:id="252" w:name="sub_202018"/>
      <w:bookmarkEnd w:id="251"/>
      <w:r>
        <w:t>8) стоимость проезда работников и членов их семей к месту проведения отпуска и обратно, оплачиваемая страхователем л</w:t>
      </w:r>
      <w:r>
        <w:t xml:space="preserve">ицам, работающим и проживающим в </w:t>
      </w:r>
      <w:hyperlink r:id="rId110" w:history="1">
        <w:r>
          <w:rPr>
            <w:rStyle w:val="a4"/>
          </w:rPr>
          <w:t>районах</w:t>
        </w:r>
      </w:hyperlink>
      <w:r>
        <w:t xml:space="preserve">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w:t>
      </w:r>
      <w:r>
        <w:t>я отпуска указанными лицами за пределами территории Российской Федерации не подлежит обложению страховыми взносами стоимость проезда или перелета по тарифам, рассчитанным от места отправления до пункта пропуска через Государственную границу Российской Феде</w:t>
      </w:r>
      <w:r>
        <w:t>рации, включая стоимость провоза багажа весом до 30 килограммов;</w:t>
      </w:r>
    </w:p>
    <w:p w:rsidR="00000000" w:rsidRDefault="00B04ADA">
      <w:pPr>
        <w:ind w:firstLine="720"/>
        <w:jc w:val="both"/>
      </w:pPr>
      <w:bookmarkStart w:id="253" w:name="sub_202019"/>
      <w:bookmarkEnd w:id="252"/>
      <w: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w:t>
      </w:r>
      <w:r>
        <w:t>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w:t>
      </w:r>
      <w:r>
        <w:t>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w:t>
      </w:r>
      <w:r>
        <w:t>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w:t>
      </w:r>
      <w:r>
        <w:t>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w:t>
      </w:r>
      <w:r>
        <w:t>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000000" w:rsidRDefault="00B04ADA">
      <w:pPr>
        <w:ind w:firstLine="720"/>
        <w:jc w:val="both"/>
      </w:pPr>
      <w:bookmarkStart w:id="254" w:name="sub_2020110"/>
      <w:bookmarkEnd w:id="253"/>
      <w:r>
        <w:t>10) стоимость форменной одежды и обмундирования, выдаваемых работникам в соответ</w:t>
      </w:r>
      <w:r>
        <w:t>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000000" w:rsidRDefault="00B04ADA">
      <w:pPr>
        <w:ind w:firstLine="720"/>
        <w:jc w:val="both"/>
      </w:pPr>
      <w:bookmarkStart w:id="255" w:name="sub_2020111"/>
      <w:bookmarkEnd w:id="254"/>
      <w:r>
        <w:t>11) стоимость льгот по прое</w:t>
      </w:r>
      <w:r>
        <w:t>зду, предоставляемых законодательством Российской Федерации отдельным категориям работников;</w:t>
      </w:r>
    </w:p>
    <w:p w:rsidR="00000000" w:rsidRDefault="00B04ADA">
      <w:pPr>
        <w:ind w:firstLine="720"/>
        <w:jc w:val="both"/>
      </w:pPr>
      <w:bookmarkStart w:id="256" w:name="sub_2020112"/>
      <w:bookmarkEnd w:id="255"/>
      <w:r>
        <w:t>12) суммы материальной помощи, оказываемой работодателями своим работникам, не превышающие 4 000 рублей на одного работника за расчетный пери</w:t>
      </w:r>
      <w:r>
        <w:t>од;</w:t>
      </w:r>
    </w:p>
    <w:p w:rsidR="00000000" w:rsidRDefault="00B04ADA">
      <w:pPr>
        <w:ind w:firstLine="720"/>
        <w:jc w:val="both"/>
      </w:pPr>
      <w:bookmarkStart w:id="257" w:name="sub_2020113"/>
      <w:bookmarkEnd w:id="256"/>
      <w:r>
        <w:t>13) суммы платы за обучение по основным и дополнительным профессиональным образовательным программам, в том числе за профессиональную подготовку и переподготовку работников;</w:t>
      </w:r>
    </w:p>
    <w:p w:rsidR="00000000" w:rsidRDefault="00B04ADA">
      <w:pPr>
        <w:ind w:firstLine="720"/>
        <w:jc w:val="both"/>
      </w:pPr>
      <w:bookmarkStart w:id="258" w:name="sub_2020114"/>
      <w:bookmarkEnd w:id="257"/>
      <w:r>
        <w:t>14) суммы, выплачиваемые работодат</w:t>
      </w:r>
      <w:r>
        <w:t>елями своим работникам на возмещение затрат по уплате процентов по займам (кредитам) на приобретение и (или) строительство жилого помещения.</w:t>
      </w:r>
    </w:p>
    <w:p w:rsidR="00000000" w:rsidRDefault="00B04ADA">
      <w:pPr>
        <w:ind w:firstLine="720"/>
        <w:jc w:val="both"/>
      </w:pPr>
      <w:bookmarkStart w:id="259" w:name="sub_20202"/>
      <w:bookmarkEnd w:id="258"/>
      <w:r>
        <w:t>2. При оплате страхователями расходов на командировки работников как в пределах территории Росс</w:t>
      </w:r>
      <w:r>
        <w:t xml:space="preserve">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w:t>
      </w:r>
      <w:r>
        <w:lastRenderedPageBreak/>
        <w:t>на проезд до места назначения и обратно, сборы за услуг</w:t>
      </w:r>
      <w:r>
        <w:t>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w:t>
      </w:r>
      <w:r>
        <w:t>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w:t>
      </w:r>
      <w:r>
        <w:t>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w:t>
      </w:r>
      <w:r>
        <w:t>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bookmarkEnd w:id="259"/>
    <w:p w:rsidR="00000000" w:rsidRDefault="00B04ADA">
      <w:pPr>
        <w:pStyle w:val="af7"/>
        <w:ind w:left="170"/>
        <w:rPr>
          <w:color w:val="000000"/>
          <w:sz w:val="16"/>
          <w:szCs w:val="16"/>
        </w:rPr>
      </w:pPr>
      <w:r>
        <w:rPr>
          <w:color w:val="000000"/>
          <w:sz w:val="16"/>
          <w:szCs w:val="16"/>
        </w:rPr>
        <w:t>ГАР</w:t>
      </w:r>
      <w:r>
        <w:rPr>
          <w:color w:val="000000"/>
          <w:sz w:val="16"/>
          <w:szCs w:val="16"/>
        </w:rPr>
        <w:t>АНТ:</w:t>
      </w:r>
    </w:p>
    <w:p w:rsidR="00000000" w:rsidRDefault="00B04ADA">
      <w:pPr>
        <w:pStyle w:val="af7"/>
        <w:ind w:left="170"/>
      </w:pPr>
      <w:r>
        <w:t xml:space="preserve">См. </w:t>
      </w:r>
      <w:hyperlink r:id="rId111" w:history="1">
        <w:r>
          <w:rPr>
            <w:rStyle w:val="a4"/>
          </w:rPr>
          <w:t>комментарии</w:t>
        </w:r>
      </w:hyperlink>
      <w:r>
        <w:t xml:space="preserve"> к статье 20.2 настоящего Федерального закона</w:t>
      </w:r>
    </w:p>
    <w:p w:rsidR="00000000" w:rsidRDefault="00B04ADA">
      <w:pPr>
        <w:pStyle w:val="af7"/>
        <w:ind w:left="170"/>
      </w:pPr>
    </w:p>
    <w:p w:rsidR="00000000" w:rsidRDefault="00B04ADA">
      <w:pPr>
        <w:pStyle w:val="af1"/>
      </w:pPr>
      <w:bookmarkStart w:id="260" w:name="sub_21"/>
      <w:r>
        <w:rPr>
          <w:rStyle w:val="a3"/>
        </w:rPr>
        <w:t>Статья 21.</w:t>
      </w:r>
      <w:r>
        <w:t xml:space="preserve"> Страховые тарифы</w:t>
      </w:r>
    </w:p>
    <w:p w:rsidR="00000000" w:rsidRDefault="00B04ADA">
      <w:pPr>
        <w:ind w:firstLine="720"/>
        <w:jc w:val="both"/>
      </w:pPr>
      <w:bookmarkStart w:id="261" w:name="sub_211"/>
      <w:bookmarkEnd w:id="260"/>
      <w:r>
        <w:t xml:space="preserve">Страховые тарифы, дифференцированные по </w:t>
      </w:r>
      <w:hyperlink w:anchor="sub_310" w:history="1">
        <w:r>
          <w:rPr>
            <w:rStyle w:val="a4"/>
          </w:rPr>
          <w:t>классам профессионального риска</w:t>
        </w:r>
      </w:hyperlink>
      <w:r>
        <w:t>, устан</w:t>
      </w:r>
      <w:r>
        <w:t>авливаются федеральным законом.</w:t>
      </w:r>
    </w:p>
    <w:p w:rsidR="00000000" w:rsidRDefault="00B04ADA">
      <w:pPr>
        <w:ind w:firstLine="720"/>
        <w:jc w:val="both"/>
      </w:pPr>
      <w:bookmarkStart w:id="262" w:name="sub_212"/>
      <w:bookmarkEnd w:id="261"/>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bookmarkEnd w:id="262"/>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w:t>
      </w:r>
      <w:r>
        <w:t xml:space="preserve"> комментарии к статье 21 настоящего Федерального закона</w:t>
      </w:r>
    </w:p>
    <w:p w:rsidR="00000000" w:rsidRDefault="00B04ADA">
      <w:pPr>
        <w:pStyle w:val="af7"/>
        <w:ind w:left="170"/>
      </w:pPr>
    </w:p>
    <w:p w:rsidR="00000000" w:rsidRDefault="00B04ADA">
      <w:pPr>
        <w:pStyle w:val="af1"/>
      </w:pPr>
      <w:bookmarkStart w:id="263" w:name="sub_22"/>
      <w:r>
        <w:rPr>
          <w:rStyle w:val="a3"/>
        </w:rPr>
        <w:t>Статья 22.</w:t>
      </w:r>
      <w:r>
        <w:t xml:space="preserve"> Страховые взносы</w:t>
      </w:r>
    </w:p>
    <w:p w:rsidR="00000000" w:rsidRDefault="00B04ADA">
      <w:pPr>
        <w:ind w:firstLine="720"/>
        <w:jc w:val="both"/>
      </w:pPr>
      <w:bookmarkStart w:id="264" w:name="sub_220"/>
      <w:bookmarkEnd w:id="263"/>
      <w:r>
        <w:t xml:space="preserve">1. </w:t>
      </w:r>
      <w:hyperlink w:anchor="sub_306" w:history="1">
        <w:r>
          <w:rPr>
            <w:rStyle w:val="a4"/>
          </w:rPr>
          <w:t>Страховые взносы</w:t>
        </w:r>
      </w:hyperlink>
      <w:r>
        <w:t xml:space="preserve"> уплачиваются страхователем исходя из </w:t>
      </w:r>
      <w:hyperlink w:anchor="sub_21" w:history="1">
        <w:r>
          <w:rPr>
            <w:rStyle w:val="a4"/>
          </w:rPr>
          <w:t>страхового тарифа</w:t>
        </w:r>
      </w:hyperlink>
      <w:r>
        <w:t xml:space="preserve"> с учетом скидки или надбавки</w:t>
      </w:r>
      <w:r>
        <w:t>, устанавливаемых страховщиком.</w:t>
      </w:r>
    </w:p>
    <w:p w:rsidR="00000000" w:rsidRDefault="00B04ADA">
      <w:pPr>
        <w:ind w:firstLine="720"/>
        <w:jc w:val="both"/>
      </w:pPr>
      <w:bookmarkStart w:id="265" w:name="sub_22002"/>
      <w:bookmarkEnd w:id="264"/>
      <w:r>
        <w:t>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аттестации рабочих мест по усло</w:t>
      </w:r>
      <w:r>
        <w:t>виям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w:t>
      </w:r>
      <w:r>
        <w:t>и наступлении страхового случая со смертельным исходом скидка не устанавливается.</w:t>
      </w:r>
    </w:p>
    <w:p w:rsidR="00000000" w:rsidRDefault="00B04ADA">
      <w:pPr>
        <w:ind w:firstLine="720"/>
        <w:jc w:val="both"/>
      </w:pPr>
      <w:bookmarkStart w:id="266" w:name="sub_221003"/>
      <w:bookmarkEnd w:id="265"/>
      <w:r>
        <w:t xml:space="preserve">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w:t>
      </w:r>
      <w:r>
        <w:t>социального страхования Российской Федерации, утверждаемого федеральным законом.</w:t>
      </w:r>
    </w:p>
    <w:p w:rsidR="00000000" w:rsidRDefault="00B04ADA">
      <w:pPr>
        <w:ind w:firstLine="720"/>
        <w:jc w:val="both"/>
      </w:pPr>
      <w:bookmarkStart w:id="267" w:name="sub_222"/>
      <w:bookmarkEnd w:id="266"/>
      <w:r>
        <w:t xml:space="preserve">2. Страховые взносы, за исключением надбавок к страховым тарифам и штрафов, уплачиваются вне зависимости от других взносов на социальное страхование и </w:t>
      </w:r>
      <w:r>
        <w:t>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000000" w:rsidRDefault="00B04ADA">
      <w:pPr>
        <w:ind w:firstLine="720"/>
        <w:jc w:val="both"/>
      </w:pPr>
      <w:bookmarkStart w:id="268" w:name="sub_222022"/>
      <w:bookmarkEnd w:id="267"/>
      <w:r>
        <w:t xml:space="preserve">Надбавки к страховым тарифам и штрафы, предусмотренные </w:t>
      </w:r>
      <w:hyperlink w:anchor="sub_15" w:history="1">
        <w:r>
          <w:rPr>
            <w:rStyle w:val="a4"/>
          </w:rPr>
          <w:t>статьями 15</w:t>
        </w:r>
      </w:hyperlink>
      <w:r>
        <w:t xml:space="preserve"> и </w:t>
      </w:r>
      <w:hyperlink w:anchor="sub_19" w:history="1">
        <w:r>
          <w:rPr>
            <w:rStyle w:val="a4"/>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w:t>
      </w:r>
      <w:r>
        <w:t>продукции (выполненных работ, оказанных услуг).</w:t>
      </w:r>
    </w:p>
    <w:p w:rsidR="00000000" w:rsidRDefault="00B04ADA">
      <w:pPr>
        <w:ind w:firstLine="720"/>
        <w:jc w:val="both"/>
      </w:pPr>
      <w:bookmarkStart w:id="269" w:name="sub_223"/>
      <w:bookmarkEnd w:id="268"/>
      <w:r>
        <w:lastRenderedPageBreak/>
        <w:t xml:space="preserve">3. </w:t>
      </w:r>
      <w:hyperlink r:id="rId112" w:history="1">
        <w:r>
          <w:rPr>
            <w:rStyle w:val="a4"/>
          </w:rPr>
          <w:t>Правила</w:t>
        </w:r>
      </w:hyperlink>
      <w:r>
        <w:t xml:space="preserve"> отнесения видов экономической деятельности к классу профессионального риска, правила установления страхователям скидок и надбавок к страховым</w:t>
      </w:r>
      <w:r>
        <w:t xml:space="preserve"> тарифам, включая порядок представления сведений о результатах аттестации рабочих мест по условиям труда и проведенных обязательных предварительных и периодических медицинских осмотрах, </w:t>
      </w:r>
      <w:hyperlink r:id="rId113" w:history="1">
        <w:r>
          <w:rPr>
            <w:rStyle w:val="a4"/>
          </w:rPr>
          <w:t>правила</w:t>
        </w:r>
      </w:hyperlink>
      <w:r>
        <w:t xml:space="preserve"> начисления, учета и рас</w:t>
      </w:r>
      <w:r>
        <w:t>ходования средств на осуществление обязательного социального страхования от несчастных случаев на производстве и профессиональных заболеваний, правила финансового обеспечения предупредительных мер по сокращению производственного травматизма и профессиональ</w:t>
      </w:r>
      <w:r>
        <w:t>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утверждаются в порядке, определяемом Правительством Российской Федерации.</w:t>
      </w:r>
    </w:p>
    <w:p w:rsidR="00000000" w:rsidRDefault="00B04ADA">
      <w:pPr>
        <w:ind w:firstLine="720"/>
        <w:jc w:val="both"/>
      </w:pPr>
      <w:bookmarkStart w:id="270" w:name="sub_2204"/>
      <w:bookmarkEnd w:id="269"/>
      <w:r>
        <w:t>4. Суммы страховых вз</w:t>
      </w:r>
      <w:r>
        <w:t>носов перечисляются страхователем, заключившим трудовой договор с работником,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w:t>
      </w:r>
      <w:r>
        <w:t>нным уплачивать страховые взносы на основании гражданско-правовых договоров, - в срок, установленный страховщиком.</w:t>
      </w:r>
    </w:p>
    <w:bookmarkEnd w:id="270"/>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22 настоящего Федерального закона</w:t>
      </w:r>
    </w:p>
    <w:p w:rsidR="00000000" w:rsidRDefault="00B04ADA">
      <w:pPr>
        <w:pStyle w:val="af7"/>
        <w:ind w:left="170"/>
      </w:pPr>
    </w:p>
    <w:p w:rsidR="00000000" w:rsidRDefault="00B04ADA">
      <w:pPr>
        <w:pStyle w:val="af1"/>
      </w:pPr>
      <w:bookmarkStart w:id="271" w:name="sub_221"/>
      <w:r>
        <w:rPr>
          <w:rStyle w:val="a3"/>
        </w:rPr>
        <w:t>Статья 22.1.</w:t>
      </w:r>
      <w:r>
        <w:t xml:space="preserve"> Обеспечение исполнения обязанности по уплате страховых взносов. Взыскание недоимки и пеней</w:t>
      </w:r>
    </w:p>
    <w:p w:rsidR="00000000" w:rsidRDefault="00B04ADA">
      <w:pPr>
        <w:ind w:firstLine="720"/>
        <w:jc w:val="both"/>
      </w:pPr>
      <w:bookmarkStart w:id="272" w:name="sub_22101"/>
      <w:bookmarkEnd w:id="271"/>
      <w:r>
        <w:t xml:space="preserve">1. В случае уплаты страхователем страховых взносов в более поздние по сравнению с установленными сроки он уплачивает пени в установленных настоящей </w:t>
      </w:r>
      <w:r>
        <w:t>статьей порядке и размерах.</w:t>
      </w:r>
    </w:p>
    <w:p w:rsidR="00000000" w:rsidRDefault="00B04ADA">
      <w:pPr>
        <w:ind w:firstLine="720"/>
        <w:jc w:val="both"/>
      </w:pPr>
      <w:bookmarkStart w:id="273" w:name="sub_2210012"/>
      <w:bookmarkEnd w:id="272"/>
      <w:r>
        <w:t>Пени начисляются за каждый календарный день просрочки уплаты страховых взносов.</w:t>
      </w:r>
    </w:p>
    <w:p w:rsidR="00000000" w:rsidRDefault="00B04ADA">
      <w:pPr>
        <w:ind w:firstLine="720"/>
        <w:jc w:val="both"/>
      </w:pPr>
      <w:bookmarkStart w:id="274" w:name="sub_221013"/>
      <w:bookmarkEnd w:id="273"/>
      <w:r>
        <w:t>Пени начисляются сверх причитающихся к уплате страховщику сумм страховых взносов и иных платежей и независи</w:t>
      </w:r>
      <w:r>
        <w:t xml:space="preserve">мо от взыскания со страхователя штрафов, предусмотренных </w:t>
      </w:r>
      <w:hyperlink w:anchor="sub_19" w:history="1">
        <w:r>
          <w:rPr>
            <w:rStyle w:val="a4"/>
          </w:rPr>
          <w:t>пунктом 1 статьи 19</w:t>
        </w:r>
      </w:hyperlink>
      <w:r>
        <w:t xml:space="preserve"> настоящего Федерального закона.</w:t>
      </w:r>
    </w:p>
    <w:p w:rsidR="00000000" w:rsidRDefault="00B04ADA">
      <w:pPr>
        <w:ind w:firstLine="720"/>
        <w:jc w:val="both"/>
      </w:pPr>
      <w:bookmarkStart w:id="275" w:name="sub_22102"/>
      <w:bookmarkEnd w:id="274"/>
      <w:r>
        <w:t>2. Пени начисляются со дня, следующего за установленным днем уплаты страховых взносов, и по день их упла</w:t>
      </w:r>
      <w:r>
        <w:t>ты (взыскания) включительно.</w:t>
      </w:r>
    </w:p>
    <w:p w:rsidR="00000000" w:rsidRDefault="00B04ADA">
      <w:pPr>
        <w:ind w:firstLine="720"/>
        <w:jc w:val="both"/>
      </w:pPr>
      <w:bookmarkStart w:id="276" w:name="sub_221022"/>
      <w:bookmarkEnd w:id="275"/>
      <w:r>
        <w:t xml:space="preserve">Днем уплаты страховых взносов считается день предъявления страхователем в банк (иную кредитную организацию) платежного поручения о перечислении страховых взносов при наличии достаточного денежного остатка на </w:t>
      </w:r>
      <w:r>
        <w:t>счете страхователя, а при уплате наличными денежными средствами - день внесения в банк (иную кредитную организацию) или кассу органа местного самоуправления либо организацию федеральной почтовой связи денежной суммы в счет уплаты страховых взносов.</w:t>
      </w:r>
    </w:p>
    <w:p w:rsidR="00000000" w:rsidRDefault="00B04ADA">
      <w:pPr>
        <w:ind w:firstLine="720"/>
        <w:jc w:val="both"/>
      </w:pPr>
      <w:bookmarkStart w:id="277" w:name="sub_221023"/>
      <w:bookmarkEnd w:id="276"/>
      <w:r>
        <w:t>Страховые взносы не считаются уплаченными в случае отзыва страхователем или возврата банком (иной кредитной организацией) платежного поручения на перечисление страховых взносов, а также в случае, если на момент предъявления страхователем плате</w:t>
      </w:r>
      <w:r>
        <w:t xml:space="preserve">жного поручения на перечисление страховых взносов страхователь имеет иные неисполненные требования, предъявленные к счету, которые в соответствии с </w:t>
      </w:r>
      <w:hyperlink r:id="rId114" w:history="1">
        <w:r>
          <w:rPr>
            <w:rStyle w:val="a4"/>
          </w:rPr>
          <w:t>законодательством</w:t>
        </w:r>
      </w:hyperlink>
      <w:r>
        <w:t xml:space="preserve"> Российской Федерации исполняются в первоочередном по</w:t>
      </w:r>
      <w:r>
        <w:t>рядке, но не имеет достаточных средств на счете для удовлетворения всех требований.</w:t>
      </w:r>
    </w:p>
    <w:p w:rsidR="00000000" w:rsidRDefault="00B04ADA">
      <w:pPr>
        <w:ind w:firstLine="720"/>
        <w:jc w:val="both"/>
      </w:pPr>
      <w:bookmarkStart w:id="278" w:name="sub_22103"/>
      <w:bookmarkEnd w:id="277"/>
      <w:r>
        <w:t>3. Начисление пеней не производится, если страхователь подтвердит, что не мог погасить недоимку в силу приостановления операций по его счетам в банке или</w:t>
      </w:r>
      <w:r>
        <w:t xml:space="preserve"> </w:t>
      </w:r>
      <w:r>
        <w:lastRenderedPageBreak/>
        <w:t xml:space="preserve">наложения ареста на его имущество, а также в период действия отсрочки (рассрочки) погашения сумм задолженности по страховым взносам и иным платежам, предоставленной в соответствии с </w:t>
      </w:r>
      <w:hyperlink w:anchor="sub_18121" w:history="1">
        <w:r>
          <w:rPr>
            <w:rStyle w:val="a4"/>
          </w:rPr>
          <w:t>подпунктом 1.1 пункта 1 статьи 18</w:t>
        </w:r>
      </w:hyperlink>
      <w:r>
        <w:t xml:space="preserve"> настоящего Ф</w:t>
      </w:r>
      <w:r>
        <w:t>едерального закона.</w:t>
      </w:r>
    </w:p>
    <w:p w:rsidR="00000000" w:rsidRDefault="00B04ADA">
      <w:pPr>
        <w:ind w:firstLine="720"/>
        <w:jc w:val="both"/>
      </w:pPr>
      <w:bookmarkStart w:id="279" w:name="sub_22104"/>
      <w:bookmarkEnd w:id="278"/>
      <w:r>
        <w:t>4. Пени определяются в процентах от недоимки.</w:t>
      </w:r>
    </w:p>
    <w:p w:rsidR="00000000" w:rsidRDefault="00B04ADA">
      <w:pPr>
        <w:ind w:firstLine="720"/>
        <w:jc w:val="both"/>
      </w:pPr>
      <w:bookmarkStart w:id="280" w:name="sub_221042"/>
      <w:bookmarkEnd w:id="279"/>
      <w:r>
        <w:t>Недоимкой признается сумма страховых взносов, не уплаченная в установленный срок.</w:t>
      </w:r>
    </w:p>
    <w:p w:rsidR="00000000" w:rsidRDefault="00B04ADA">
      <w:pPr>
        <w:ind w:firstLine="720"/>
        <w:jc w:val="both"/>
      </w:pPr>
      <w:bookmarkStart w:id="281" w:name="sub_221043"/>
      <w:bookmarkEnd w:id="280"/>
      <w:r>
        <w:t>Процентная ставка пеней устанавливается в размере о</w:t>
      </w:r>
      <w:r>
        <w:t xml:space="preserve">дной трехсотой </w:t>
      </w:r>
      <w:hyperlink r:id="rId115" w:history="1">
        <w:r>
          <w:rPr>
            <w:rStyle w:val="a4"/>
          </w:rPr>
          <w:t>ставки рефинансирования</w:t>
        </w:r>
      </w:hyperlink>
      <w:r>
        <w:t xml:space="preserve"> Центрального банка Российской Федерации, действовавшей на момент образования недоимки.</w:t>
      </w:r>
    </w:p>
    <w:p w:rsidR="00000000" w:rsidRDefault="00B04ADA">
      <w:pPr>
        <w:ind w:firstLine="720"/>
        <w:jc w:val="both"/>
      </w:pPr>
      <w:bookmarkStart w:id="282" w:name="sub_221044"/>
      <w:bookmarkEnd w:id="281"/>
      <w:r>
        <w:t xml:space="preserve">При изменении указанной </w:t>
      </w:r>
      <w:hyperlink r:id="rId116" w:history="1">
        <w:r>
          <w:rPr>
            <w:rStyle w:val="a4"/>
          </w:rPr>
          <w:t>ставки рефинансир</w:t>
        </w:r>
        <w:r>
          <w:rPr>
            <w:rStyle w:val="a4"/>
          </w:rPr>
          <w:t>ования</w:t>
        </w:r>
      </w:hyperlink>
      <w:r>
        <w:t xml:space="preserve"> размер пеней исходя из новой </w:t>
      </w:r>
      <w:hyperlink r:id="rId117" w:history="1">
        <w:r>
          <w:rPr>
            <w:rStyle w:val="a4"/>
          </w:rPr>
          <w:t>ставки рефинансирования</w:t>
        </w:r>
      </w:hyperlink>
      <w:r>
        <w:t xml:space="preserve"> определяется со дня, следующего за днем ее изменения.</w:t>
      </w:r>
    </w:p>
    <w:p w:rsidR="00000000" w:rsidRDefault="00B04ADA">
      <w:pPr>
        <w:ind w:firstLine="720"/>
        <w:jc w:val="both"/>
      </w:pPr>
      <w:bookmarkStart w:id="283" w:name="sub_22105"/>
      <w:bookmarkEnd w:id="282"/>
      <w:r>
        <w:t>5. Пени уплачиваются страхователем одновременно с уплатой страховых взносов, а при н</w:t>
      </w:r>
      <w:r>
        <w:t>едостаточности средств у страхователя после уплаты страховых взносов в полном объеме.</w:t>
      </w:r>
    </w:p>
    <w:p w:rsidR="00000000" w:rsidRDefault="00B04ADA">
      <w:pPr>
        <w:ind w:firstLine="720"/>
        <w:jc w:val="both"/>
      </w:pPr>
      <w:bookmarkStart w:id="284" w:name="sub_222106"/>
      <w:bookmarkEnd w:id="283"/>
      <w:r>
        <w:t>6. Недоимка и пени могут быть взысканы страховщиком со страхователя принудительно за счет денежных средств и иного имущества страхователя.</w:t>
      </w:r>
    </w:p>
    <w:bookmarkEnd w:id="284"/>
    <w:p w:rsidR="00000000" w:rsidRDefault="00B04ADA">
      <w:pPr>
        <w:ind w:firstLine="720"/>
        <w:jc w:val="both"/>
      </w:pPr>
      <w:r>
        <w:t>Вз</w:t>
      </w:r>
      <w:r>
        <w:t>ыскание недоимки и пеней со страхователя - физического лица осуществляется в судебном порядке.</w:t>
      </w:r>
    </w:p>
    <w:p w:rsidR="00000000" w:rsidRDefault="00B04ADA">
      <w:pPr>
        <w:ind w:firstLine="720"/>
        <w:jc w:val="both"/>
      </w:pPr>
      <w:bookmarkStart w:id="285" w:name="sub_222136"/>
      <w:r>
        <w:t>Взыскание недоимки и пеней со страхователя - юридического лица осуществляется страховщиком на основании своего решения о взыскании в бесспорном порядке</w:t>
      </w:r>
      <w:r>
        <w:t xml:space="preserve"> недоимки и пеней за счет денежных средств, находящихся на счетах страхователя в банке (иных кредитных организациях), путем направления инкассового поручения (распоряжения) о перечислении недоимки и пеней в банк (иные кредитные организации), где открыты сч</w:t>
      </w:r>
      <w:r>
        <w:t>ета указанного страхователя.</w:t>
      </w:r>
    </w:p>
    <w:bookmarkEnd w:id="285"/>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w:t>
      </w:r>
      <w:hyperlink r:id="rId118" w:history="1">
        <w:r>
          <w:rPr>
            <w:rStyle w:val="a4"/>
          </w:rPr>
          <w:t>Порядок</w:t>
        </w:r>
      </w:hyperlink>
      <w:r>
        <w:t xml:space="preserve"> взаимодействия ФСС России, его исполнительных органов и службы судебных приставов Министерства юстиции Российской Федерации при принудительном исполнении пост</w:t>
      </w:r>
      <w:r>
        <w:t xml:space="preserve">ановлений исполнительных органов ФСС России о взыскании страховых взносов за счет имущества страхователей, а также иных исполнительных документов о взыскании в пользу ФСС России, утвержденный </w:t>
      </w:r>
      <w:hyperlink r:id="rId119" w:history="1">
        <w:r>
          <w:rPr>
            <w:rStyle w:val="a4"/>
          </w:rPr>
          <w:t>приказом</w:t>
        </w:r>
      </w:hyperlink>
      <w:r>
        <w:t xml:space="preserve"> Минюста РФ и ФСС Ро</w:t>
      </w:r>
      <w:r>
        <w:t>ссии от 10 декабря 2003 г. N 317/280</w:t>
      </w:r>
    </w:p>
    <w:p w:rsidR="00000000" w:rsidRDefault="00B04ADA">
      <w:pPr>
        <w:ind w:firstLine="720"/>
        <w:jc w:val="both"/>
      </w:pPr>
      <w:r>
        <w:t>Инкассовое поручение (распоряжение) страховщика о перечислении недоимки и пеней в банк (иные кредитные организации) должно содержать указание на те счета страхователя, с которых должно быть произведено перечисление стра</w:t>
      </w:r>
      <w:r>
        <w:t>хового взноса на обязательное социальное страхование от несчастных случаев на производстве и профессиональных заболеваний, и сумму, подлежащую перечислению.</w:t>
      </w:r>
    </w:p>
    <w:p w:rsidR="00000000" w:rsidRDefault="00B04ADA">
      <w:pPr>
        <w:ind w:firstLine="720"/>
        <w:jc w:val="both"/>
      </w:pPr>
      <w:bookmarkStart w:id="286" w:name="sub_22156"/>
      <w:r>
        <w:t>Взыскание недоимки и пеней может производиться с рублевых расчетных (текущих) и (или) валю</w:t>
      </w:r>
      <w:r>
        <w:t>тных счетов страхователя, за исключением ссудных, бюджетных и депозитных (если не истек срок депозитного договора) счетов.</w:t>
      </w:r>
    </w:p>
    <w:p w:rsidR="00000000" w:rsidRDefault="00B04ADA">
      <w:pPr>
        <w:ind w:firstLine="720"/>
        <w:jc w:val="both"/>
      </w:pPr>
      <w:bookmarkStart w:id="287" w:name="sub_22166"/>
      <w:bookmarkEnd w:id="286"/>
      <w:r>
        <w:t xml:space="preserve">При недостаточности или отсутствии денежных средств на счетах страхователя - юридического лица либо отсутствии </w:t>
      </w:r>
      <w:r>
        <w:t>информации о счетах страхователя страховщик вправе взыскать недоимку и пени за счет иного имущества страхователя - юридического лица путем направления соответствующего постановления судебному приставу-исполнителю.</w:t>
      </w:r>
    </w:p>
    <w:bookmarkEnd w:id="287"/>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 xml:space="preserve">См. комментарии к статье </w:t>
      </w:r>
      <w:r>
        <w:t>22.1 настоящего Федерального закона</w:t>
      </w:r>
    </w:p>
    <w:p w:rsidR="00000000" w:rsidRDefault="00B04ADA">
      <w:pPr>
        <w:pStyle w:val="af7"/>
        <w:ind w:left="170"/>
      </w:pPr>
    </w:p>
    <w:p w:rsidR="00000000" w:rsidRDefault="00B04ADA">
      <w:pPr>
        <w:pStyle w:val="af1"/>
      </w:pPr>
      <w:bookmarkStart w:id="288" w:name="sub_2202"/>
      <w:r>
        <w:rPr>
          <w:rStyle w:val="a3"/>
        </w:rPr>
        <w:lastRenderedPageBreak/>
        <w:t>Статья 22.2.</w:t>
      </w:r>
      <w:r>
        <w:t xml:space="preserve"> Обязанности банков (иных кредитных организаций), связанные с учетом страхователей, исполнением поручений о перечислении средств обязательного социального страхования от несчастных случаев на произво</w:t>
      </w:r>
      <w:r>
        <w:t>дстве и профессиональных заболеваний, и ответственность за их неисполнение</w:t>
      </w:r>
    </w:p>
    <w:p w:rsidR="00000000" w:rsidRDefault="00B04ADA">
      <w:pPr>
        <w:ind w:firstLine="720"/>
        <w:jc w:val="both"/>
      </w:pPr>
      <w:bookmarkStart w:id="289" w:name="sub_22201"/>
      <w:bookmarkEnd w:id="288"/>
      <w:r>
        <w:t xml:space="preserve">1. </w:t>
      </w:r>
      <w:hyperlink r:id="rId120" w:history="1">
        <w:r>
          <w:rPr>
            <w:rStyle w:val="a4"/>
          </w:rPr>
          <w:t>Утратил силу</w:t>
        </w:r>
      </w:hyperlink>
      <w:r>
        <w:t xml:space="preserve"> с 1 января 2004 г.</w:t>
      </w:r>
    </w:p>
    <w:p w:rsidR="00000000" w:rsidRDefault="00B04ADA">
      <w:pPr>
        <w:ind w:firstLine="720"/>
        <w:jc w:val="both"/>
      </w:pPr>
      <w:bookmarkStart w:id="290" w:name="sub_22202"/>
      <w:bookmarkEnd w:id="289"/>
      <w:r>
        <w:t xml:space="preserve">2. </w:t>
      </w:r>
      <w:hyperlink r:id="rId121" w:history="1">
        <w:r>
          <w:rPr>
            <w:rStyle w:val="a4"/>
          </w:rPr>
          <w:t>Утратил силу</w:t>
        </w:r>
      </w:hyperlink>
      <w:r>
        <w:t xml:space="preserve"> с 1 января 2004 г</w:t>
      </w:r>
      <w:r>
        <w:t>.</w:t>
      </w:r>
    </w:p>
    <w:p w:rsidR="00000000" w:rsidRDefault="00B04ADA">
      <w:pPr>
        <w:ind w:firstLine="720"/>
        <w:jc w:val="both"/>
      </w:pPr>
      <w:bookmarkStart w:id="291" w:name="sub_22203"/>
      <w:bookmarkEnd w:id="290"/>
      <w:r>
        <w:t>3. Срок исполнения банками (иными кредитными организациями) поручения страхователя о перечислении страховых взносов страховщику или инкассового поручения (распоряжения) страховщика о взыскании страховых взносов со страхователя - юридиче</w:t>
      </w:r>
      <w:r>
        <w:t>ского лица составляет один операционный день со дня, следующего за днем получения такого поручения.</w:t>
      </w:r>
    </w:p>
    <w:p w:rsidR="00000000" w:rsidRDefault="00B04ADA">
      <w:pPr>
        <w:ind w:firstLine="720"/>
        <w:jc w:val="both"/>
      </w:pPr>
      <w:bookmarkStart w:id="292" w:name="sub_222031"/>
      <w:bookmarkEnd w:id="291"/>
      <w:r>
        <w:t>При нарушении банками (иными кредитными организациями) срока исполнения поручения страхователя о перечислении страховых взносов страховщи</w:t>
      </w:r>
      <w:r>
        <w:t>ку, а также при неисполнении банками (иными кредитными организациями) инкассового поручения (распоряжения) страховщика о взыскании страховых взносов со страхователя - юридического лица при наличии достаточных средств на счете указанного страхователя страхо</w:t>
      </w:r>
      <w:r>
        <w:t xml:space="preserve">вщик взыскивает с банков (иных кредитных организаций) пени в размере одной стопятидесятой </w:t>
      </w:r>
      <w:hyperlink r:id="rId122" w:history="1">
        <w:r>
          <w:rPr>
            <w:rStyle w:val="a4"/>
          </w:rPr>
          <w:t>ставки рефинансирования</w:t>
        </w:r>
      </w:hyperlink>
      <w:r>
        <w:t xml:space="preserve"> Центрального банка Российской Федерации, но не более 0,2 процента за каждый день просрочки.</w:t>
      </w:r>
    </w:p>
    <w:p w:rsidR="00000000" w:rsidRDefault="00B04ADA">
      <w:pPr>
        <w:ind w:firstLine="720"/>
        <w:jc w:val="both"/>
      </w:pPr>
      <w:bookmarkStart w:id="293" w:name="sub_22204"/>
      <w:bookmarkEnd w:id="292"/>
      <w:r>
        <w:t>4. Взыскание пеней с банков (иных кредитных организаций) осуществляется страховщиком в порядке, аналогичном порядку взыскания пеней со страхователей - юридических лиц.</w:t>
      </w:r>
    </w:p>
    <w:p w:rsidR="00000000" w:rsidRDefault="00B04ADA">
      <w:pPr>
        <w:ind w:firstLine="720"/>
        <w:jc w:val="both"/>
      </w:pPr>
      <w:bookmarkStart w:id="294" w:name="sub_22205"/>
      <w:bookmarkEnd w:id="293"/>
      <w:r>
        <w:t>5. Привлечение к административной ответственности за нарушения тр</w:t>
      </w:r>
      <w:r>
        <w:t xml:space="preserve">ебований настоящего Федерального закона осуществляется в соответствии с </w:t>
      </w:r>
      <w:hyperlink r:id="rId123" w:history="1">
        <w:r>
          <w:rPr>
            <w:rStyle w:val="a4"/>
          </w:rPr>
          <w:t>Кодексом</w:t>
        </w:r>
      </w:hyperlink>
      <w:r>
        <w:t xml:space="preserve"> Российской Федерации об административных правонарушениях.</w:t>
      </w:r>
    </w:p>
    <w:bookmarkEnd w:id="294"/>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22.2 настоящего Федерального закона</w:t>
      </w:r>
    </w:p>
    <w:p w:rsidR="00000000" w:rsidRDefault="00B04ADA">
      <w:pPr>
        <w:pStyle w:val="af7"/>
        <w:ind w:left="170"/>
      </w:pPr>
    </w:p>
    <w:p w:rsidR="00000000" w:rsidRDefault="00B04ADA">
      <w:pPr>
        <w:pStyle w:val="af1"/>
      </w:pPr>
      <w:bookmarkStart w:id="295" w:name="sub_23"/>
      <w:r>
        <w:rPr>
          <w:rStyle w:val="a3"/>
        </w:rPr>
        <w:t>Статья 23.</w:t>
      </w:r>
      <w:r>
        <w:t xml:space="preserve">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000000" w:rsidRDefault="00B04ADA">
      <w:pPr>
        <w:ind w:firstLine="720"/>
        <w:jc w:val="both"/>
      </w:pPr>
      <w:bookmarkStart w:id="296" w:name="sub_230"/>
      <w:bookmarkEnd w:id="295"/>
      <w:r>
        <w:t>1. В случае реорганизации с</w:t>
      </w:r>
      <w:r>
        <w:t>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bookmarkStart w:id="297" w:name="sub_232"/>
    <w:bookmarkEnd w:id="296"/>
    <w:p w:rsidR="00000000" w:rsidRDefault="00B04ADA">
      <w:pPr>
        <w:ind w:firstLine="720"/>
        <w:jc w:val="both"/>
      </w:pPr>
      <w:r>
        <w:fldChar w:fldCharType="begin"/>
      </w:r>
      <w:r>
        <w:instrText>HYPERLINK "garantF1://12092109.0"</w:instrText>
      </w:r>
      <w:r>
        <w:fldChar w:fldCharType="separate"/>
      </w:r>
      <w:r>
        <w:rPr>
          <w:rStyle w:val="a4"/>
        </w:rPr>
        <w:t>2.</w:t>
      </w:r>
      <w:r>
        <w:fldChar w:fldCharType="end"/>
      </w:r>
      <w:r>
        <w:t xml:space="preserve"> При ликвидации страхователя </w:t>
      </w:r>
      <w:r>
        <w:t>- юридического лица он обязан внести страховщику капитализированные платежи в порядке, определяемом Правительством Российской Федерации.</w:t>
      </w:r>
    </w:p>
    <w:bookmarkEnd w:id="297"/>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hyperlink r:id="rId124" w:history="1">
        <w:r>
          <w:rPr>
            <w:rStyle w:val="a4"/>
          </w:rPr>
          <w:t>Порядок</w:t>
        </w:r>
      </w:hyperlink>
      <w:r>
        <w:t xml:space="preserve"> внесения в ФСС России капитализированных платежей при лик</w:t>
      </w:r>
      <w:r>
        <w:t xml:space="preserve">видации юридических лиц - страхователей по обязательному социальному страхованию от несчастных случаев на производстве и профессиональных заболеваний утвержден </w:t>
      </w:r>
      <w:hyperlink r:id="rId125" w:history="1">
        <w:r>
          <w:rPr>
            <w:rStyle w:val="a4"/>
          </w:rPr>
          <w:t>постановлением</w:t>
        </w:r>
      </w:hyperlink>
      <w:r>
        <w:t xml:space="preserve"> Правительства РФ от 17 ноября 2000 г. N 863</w:t>
      </w:r>
    </w:p>
    <w:p w:rsidR="00000000" w:rsidRDefault="00B04ADA">
      <w:pPr>
        <w:ind w:firstLine="720"/>
        <w:jc w:val="both"/>
      </w:pPr>
      <w:r>
        <w:t>В</w:t>
      </w:r>
      <w:r>
        <w:t xml:space="preserve"> состав ликвидационной комиссии может включаться представитель страховщика.</w:t>
      </w:r>
    </w:p>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23 настоящего Федерального закона</w:t>
      </w:r>
    </w:p>
    <w:p w:rsidR="00000000" w:rsidRDefault="00B04ADA">
      <w:pPr>
        <w:pStyle w:val="af7"/>
        <w:ind w:left="170"/>
      </w:pPr>
    </w:p>
    <w:p w:rsidR="00000000" w:rsidRDefault="00B04ADA">
      <w:pPr>
        <w:pStyle w:val="af1"/>
      </w:pPr>
      <w:bookmarkStart w:id="298" w:name="sub_24"/>
      <w:r>
        <w:rPr>
          <w:rStyle w:val="a3"/>
        </w:rPr>
        <w:lastRenderedPageBreak/>
        <w:t>Статья 24.</w:t>
      </w:r>
      <w:r>
        <w:t xml:space="preserve"> Учет и отчетность по обязательному социальному страхованию от несчастных случаев на производств</w:t>
      </w:r>
      <w:r>
        <w:t>е и профессиональных заболеваний</w:t>
      </w:r>
    </w:p>
    <w:p w:rsidR="00000000" w:rsidRDefault="00B04ADA">
      <w:pPr>
        <w:ind w:firstLine="720"/>
        <w:jc w:val="both"/>
      </w:pPr>
      <w:bookmarkStart w:id="299" w:name="sub_240"/>
      <w:bookmarkEnd w:id="298"/>
      <w: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w:t>
      </w:r>
      <w:r>
        <w:t>ю ежеквартальную статистическую, а также бухгалтерскую отчетность.</w:t>
      </w:r>
    </w:p>
    <w:p w:rsidR="00000000" w:rsidRDefault="00B04ADA">
      <w:pPr>
        <w:ind w:firstLine="720"/>
        <w:jc w:val="both"/>
      </w:pPr>
      <w:bookmarkStart w:id="300" w:name="sub_2412"/>
      <w:bookmarkEnd w:id="299"/>
      <w:r>
        <w:t>Страхователи ежеквартально не позднее 15-го числа месяца, следующего за истекшим кварталом, представляют в установленном порядке страховщику по месту их регистрации отчетност</w:t>
      </w:r>
      <w:r>
        <w:t xml:space="preserve">ь по </w:t>
      </w:r>
      <w:hyperlink r:id="rId126" w:history="1">
        <w:r>
          <w:rPr>
            <w:rStyle w:val="a4"/>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000000" w:rsidRDefault="00B04ADA">
      <w:pPr>
        <w:ind w:firstLine="720"/>
        <w:jc w:val="both"/>
      </w:pPr>
      <w:bookmarkStart w:id="301" w:name="sub_250"/>
      <w:bookmarkEnd w:id="300"/>
      <w:r>
        <w:t>2.</w:t>
      </w:r>
      <w:r>
        <w:t xml:space="preserve">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порядке, устанавливаемом Правительством Российской Федерации.</w:t>
      </w:r>
    </w:p>
    <w:p w:rsidR="00000000" w:rsidRDefault="00B04ADA">
      <w:pPr>
        <w:ind w:firstLine="720"/>
        <w:jc w:val="both"/>
      </w:pPr>
      <w:bookmarkStart w:id="302" w:name="sub_260"/>
      <w:bookmarkEnd w:id="301"/>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bookmarkEnd w:id="302"/>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w:t>
      </w:r>
      <w:r>
        <w:t xml:space="preserve"> 24 настоящего Федерального закона</w:t>
      </w:r>
    </w:p>
    <w:p w:rsidR="00000000" w:rsidRDefault="00B04ADA">
      <w:pPr>
        <w:pStyle w:val="af7"/>
        <w:ind w:left="170"/>
      </w:pPr>
    </w:p>
    <w:p w:rsidR="00000000" w:rsidRDefault="00B04ADA">
      <w:pPr>
        <w:pStyle w:val="af1"/>
      </w:pPr>
      <w:bookmarkStart w:id="303" w:name="sub_25"/>
      <w:r>
        <w:rPr>
          <w:rStyle w:val="a3"/>
        </w:rPr>
        <w:t>Статья 25.</w:t>
      </w:r>
      <w:r>
        <w:t xml:space="preserve"> Учет и отчетность страховщика</w:t>
      </w:r>
    </w:p>
    <w:bookmarkEnd w:id="303"/>
    <w:p w:rsidR="00000000" w:rsidRDefault="00B04ADA">
      <w:pPr>
        <w:ind w:firstLine="720"/>
        <w:jc w:val="both"/>
      </w:pPr>
      <w: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w:t>
      </w:r>
      <w:r>
        <w:t>ьным законом зачисляются на единый централизованный счет страховщика в учреждениях Центрального банка Российской Федерации и расходуются на цели данного вида социального страхования.</w:t>
      </w:r>
    </w:p>
    <w:p w:rsidR="00000000" w:rsidRDefault="00B04ADA">
      <w:pPr>
        <w:ind w:firstLine="720"/>
        <w:jc w:val="both"/>
      </w:pPr>
      <w:bookmarkStart w:id="304" w:name="sub_2502"/>
      <w:r>
        <w:t>Операции по единому централизованному счету страховщика осуществл</w:t>
      </w:r>
      <w:r>
        <w:t>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bookmarkEnd w:id="304"/>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25 нас</w:t>
      </w:r>
      <w:r>
        <w:t>тоящего Федерального закона</w:t>
      </w:r>
    </w:p>
    <w:p w:rsidR="00000000" w:rsidRDefault="00B04ADA">
      <w:pPr>
        <w:pStyle w:val="af7"/>
        <w:ind w:left="170"/>
      </w:pPr>
    </w:p>
    <w:p w:rsidR="00000000" w:rsidRDefault="00B04ADA">
      <w:pPr>
        <w:pStyle w:val="af1"/>
      </w:pPr>
      <w:bookmarkStart w:id="305" w:name="sub_26"/>
      <w:r>
        <w:rPr>
          <w:rStyle w:val="a3"/>
        </w:rPr>
        <w:t>Статья 26.</w:t>
      </w:r>
      <w:r>
        <w:t xml:space="preserve"> Контроль за осуществлением обязательного социального страхования от несчастных случаев на производстве и профессиональных заболеваний</w:t>
      </w:r>
    </w:p>
    <w:p w:rsidR="00000000" w:rsidRDefault="00B04ADA">
      <w:pPr>
        <w:ind w:firstLine="720"/>
        <w:jc w:val="both"/>
      </w:pPr>
      <w:bookmarkStart w:id="306" w:name="sub_270"/>
      <w:bookmarkEnd w:id="305"/>
      <w:r>
        <w:t>1. Государственный контроль за соблюдением прав субъектов страх</w:t>
      </w:r>
      <w:r>
        <w:t>ования и выполнением ими своих обязанностей осуществляется в порядке, определяемом законодательством Российской Федерации.</w:t>
      </w:r>
    </w:p>
    <w:p w:rsidR="00000000" w:rsidRDefault="00B04ADA">
      <w:pPr>
        <w:ind w:firstLine="720"/>
        <w:jc w:val="both"/>
      </w:pPr>
      <w:bookmarkStart w:id="307" w:name="sub_26102"/>
      <w:bookmarkEnd w:id="306"/>
      <w:r>
        <w:t>Государственный контроль за финансово-хозяйственной деятельностью страховщика и осуществлением обязательного социальн</w:t>
      </w:r>
      <w:r>
        <w:t>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w:t>
      </w:r>
      <w:r>
        <w:t>ти финансов.</w:t>
      </w:r>
    </w:p>
    <w:p w:rsidR="00000000" w:rsidRDefault="00B04ADA">
      <w:pPr>
        <w:ind w:firstLine="720"/>
        <w:jc w:val="both"/>
      </w:pPr>
      <w:bookmarkStart w:id="308" w:name="sub_262"/>
      <w:bookmarkEnd w:id="307"/>
      <w:r>
        <w:t xml:space="preserve">2. Не реже одного раза в год </w:t>
      </w:r>
      <w:hyperlink w:anchor="sub_3023" w:history="1">
        <w:r>
          <w:rPr>
            <w:rStyle w:val="a4"/>
          </w:rPr>
          <w:t>страховщик</w:t>
        </w:r>
      </w:hyperlink>
      <w:r>
        <w:t xml:space="preserve"> обеспечивает осуществление проверки своей финансово-хозяйственной деятельности специализированной аудиторской организацией, имеющей соответствующую лицензию.</w:t>
      </w:r>
    </w:p>
    <w:p w:rsidR="00000000" w:rsidRDefault="00B04ADA">
      <w:pPr>
        <w:ind w:firstLine="720"/>
        <w:jc w:val="both"/>
      </w:pPr>
      <w:bookmarkStart w:id="309" w:name="sub_263"/>
      <w:bookmarkEnd w:id="308"/>
      <w:r>
        <w:lastRenderedPageBreak/>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bookmarkEnd w:id="309"/>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w:t>
      </w:r>
      <w:r>
        <w:t>м. комментарии к статье 26 настоящего Федерального закона</w:t>
      </w:r>
    </w:p>
    <w:p w:rsidR="00000000" w:rsidRDefault="00B04ADA">
      <w:pPr>
        <w:pStyle w:val="af7"/>
        <w:ind w:left="170"/>
      </w:pPr>
    </w:p>
    <w:p w:rsidR="00000000" w:rsidRDefault="00B04ADA">
      <w:pPr>
        <w:pStyle w:val="1"/>
      </w:pPr>
      <w:bookmarkStart w:id="310" w:name="sub_500"/>
      <w:r>
        <w:t>Глава V. Заключительные и переходные положения</w:t>
      </w:r>
    </w:p>
    <w:bookmarkEnd w:id="310"/>
    <w:p w:rsidR="00000000" w:rsidRDefault="00B04ADA">
      <w:pPr>
        <w:ind w:firstLine="720"/>
        <w:jc w:val="both"/>
      </w:pPr>
    </w:p>
    <w:p w:rsidR="00000000" w:rsidRDefault="00B04ADA">
      <w:pPr>
        <w:pStyle w:val="af1"/>
      </w:pPr>
      <w:bookmarkStart w:id="311" w:name="sub_27"/>
      <w:r>
        <w:rPr>
          <w:rStyle w:val="a3"/>
        </w:rPr>
        <w:t>Статья 27.</w:t>
      </w:r>
      <w:r>
        <w:t xml:space="preserve"> Вступление в силу настоящего Федерального закона</w:t>
      </w:r>
    </w:p>
    <w:p w:rsidR="00000000" w:rsidRDefault="00B04ADA">
      <w:pPr>
        <w:ind w:firstLine="720"/>
        <w:jc w:val="both"/>
      </w:pPr>
      <w:bookmarkStart w:id="312" w:name="sub_280"/>
      <w:bookmarkEnd w:id="311"/>
      <w:r>
        <w:t>1. Настоящий Федеральный закон вступает в силу одновреме</w:t>
      </w:r>
      <w:r>
        <w:t>нно с вступлением в силу положений федерального закона,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bookmarkEnd w:id="312"/>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hyperlink r:id="rId127" w:history="1">
        <w:r>
          <w:rPr>
            <w:rStyle w:val="a4"/>
          </w:rPr>
          <w:t>Федеральный закон</w:t>
        </w:r>
      </w:hyperlink>
      <w:r>
        <w:t xml:space="preserve"> от 2 января 2000 г. N 10-ФЗ "О страховых тарифах на обязательное социальное страхование от несчастных случаев на производстве" вступает в силу со дня </w:t>
      </w:r>
      <w:hyperlink r:id="rId128" w:history="1">
        <w:r>
          <w:rPr>
            <w:rStyle w:val="a4"/>
          </w:rPr>
          <w:t>официального</w:t>
        </w:r>
        <w:r>
          <w:rPr>
            <w:rStyle w:val="a4"/>
          </w:rPr>
          <w:t xml:space="preserve"> опубликования</w:t>
        </w:r>
      </w:hyperlink>
    </w:p>
    <w:p w:rsidR="00000000" w:rsidRDefault="00B04ADA">
      <w:pPr>
        <w:ind w:firstLine="720"/>
        <w:jc w:val="both"/>
      </w:pPr>
      <w:bookmarkStart w:id="313" w:name="sub_272"/>
      <w:r>
        <w:t xml:space="preserve">2. Со дня </w:t>
      </w:r>
      <w:hyperlink r:id="rId129" w:history="1">
        <w:r>
          <w:rPr>
            <w:rStyle w:val="a4"/>
          </w:rPr>
          <w:t>официального опубликования</w:t>
        </w:r>
      </w:hyperlink>
      <w:r>
        <w:t xml:space="preserve">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w:t>
      </w:r>
      <w:r>
        <w:t>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w:t>
      </w:r>
      <w:r>
        <w:t>ия от несчастных случаев на производстве и профессиональных заболеваний в соответствии с настоящим Федеральным законом.</w:t>
      </w:r>
    </w:p>
    <w:bookmarkEnd w:id="313"/>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О мерах по подготовке к переходу на обязательное социальное страхование от несчастных случаев на прои</w:t>
      </w:r>
      <w:r>
        <w:t xml:space="preserve">зводстве и профессиональных заболеваний см. </w:t>
      </w:r>
      <w:hyperlink r:id="rId130" w:history="1">
        <w:r>
          <w:rPr>
            <w:rStyle w:val="a4"/>
          </w:rPr>
          <w:t>постановление</w:t>
        </w:r>
      </w:hyperlink>
      <w:r>
        <w:t xml:space="preserve"> Правительства РФ от 29 января 1999 г. N 108</w:t>
      </w:r>
    </w:p>
    <w:p w:rsidR="00000000" w:rsidRDefault="00B04ADA">
      <w:pPr>
        <w:pStyle w:val="af7"/>
        <w:ind w:left="170"/>
      </w:pPr>
      <w:r>
        <w:t xml:space="preserve">О проведении исполнительными органами ФСС России организационно-подготовительной работы по введению обязательного социального страхования от несчастных случаев на производстве и профессиональных заболеваний см. </w:t>
      </w:r>
      <w:hyperlink r:id="rId131" w:history="1">
        <w:r>
          <w:rPr>
            <w:rStyle w:val="a4"/>
          </w:rPr>
          <w:t>приказ</w:t>
        </w:r>
      </w:hyperlink>
      <w:r>
        <w:t xml:space="preserve"> ФСС Р</w:t>
      </w:r>
      <w:r>
        <w:t>оссии от 9 сентября 1998 г. N 152</w:t>
      </w:r>
    </w:p>
    <w:p w:rsidR="00000000" w:rsidRDefault="00B04ADA">
      <w:pPr>
        <w:pStyle w:val="af7"/>
        <w:ind w:left="170"/>
      </w:pPr>
      <w:r>
        <w:t>См. комментарии к статье 27 настоящего Федерального закона</w:t>
      </w:r>
    </w:p>
    <w:p w:rsidR="00000000" w:rsidRDefault="00B04ADA">
      <w:pPr>
        <w:pStyle w:val="af7"/>
        <w:ind w:left="170"/>
      </w:pPr>
    </w:p>
    <w:p w:rsidR="00000000" w:rsidRDefault="00B04ADA">
      <w:pPr>
        <w:pStyle w:val="af1"/>
      </w:pPr>
      <w:bookmarkStart w:id="314" w:name="sub_28"/>
      <w:r>
        <w:rPr>
          <w:rStyle w:val="a3"/>
        </w:rPr>
        <w:t>Статья 28.</w:t>
      </w:r>
      <w:r>
        <w:t xml:space="preserve"> Переходные положения</w:t>
      </w:r>
    </w:p>
    <w:p w:rsidR="00000000" w:rsidRDefault="00B04ADA">
      <w:pPr>
        <w:ind w:firstLine="720"/>
        <w:jc w:val="both"/>
      </w:pPr>
      <w:bookmarkStart w:id="315" w:name="sub_281"/>
      <w:bookmarkEnd w:id="314"/>
      <w:r>
        <w:t xml:space="preserve">1. Лицам, получившим до </w:t>
      </w:r>
      <w:hyperlink w:anchor="sub_27" w:history="1">
        <w:r>
          <w:rPr>
            <w:rStyle w:val="a4"/>
          </w:rPr>
          <w:t>вступления в силу</w:t>
        </w:r>
      </w:hyperlink>
      <w:r>
        <w:t xml:space="preserve"> настоящего Федерального закона увечье, </w:t>
      </w:r>
      <w:hyperlink w:anchor="sub_305" w:history="1">
        <w:r>
          <w:rPr>
            <w:rStyle w:val="a4"/>
          </w:rPr>
          <w:t>профессиональное заболевание</w:t>
        </w:r>
      </w:hyperlink>
      <w:r>
        <w:t xml:space="preserve">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w:t>
      </w:r>
      <w:r>
        <w:t xml:space="preserve">ечение по страхованию производится страховщиком в соответствии с настоящим </w:t>
      </w:r>
      <w:hyperlink w:anchor="sub_15" w:history="1">
        <w:r>
          <w:rPr>
            <w:rStyle w:val="a4"/>
          </w:rPr>
          <w:t>Федеральным законом</w:t>
        </w:r>
      </w:hyperlink>
      <w:r>
        <w:t xml:space="preserve"> независимо от сроков получения увечья, профессионального заболевания либо иного повреждения здоровья.</w:t>
      </w:r>
    </w:p>
    <w:p w:rsidR="00000000" w:rsidRDefault="00B04ADA">
      <w:pPr>
        <w:ind w:firstLine="720"/>
        <w:jc w:val="both"/>
      </w:pPr>
      <w:bookmarkStart w:id="316" w:name="sub_282"/>
      <w:bookmarkEnd w:id="315"/>
      <w:r>
        <w:t>Устанавливаемое указа</w:t>
      </w:r>
      <w:r>
        <w:t xml:space="preserve">нным лицам при вступлении настоящего Федерального закона в силу обеспечение по страхованию не может быть ниже установленного им </w:t>
      </w:r>
      <w:r>
        <w:lastRenderedPageBreak/>
        <w:t>ранее в соответствии с законодательством Российской Федерации возмещения вреда, причиненного увечьем, профессиональным заболеван</w:t>
      </w:r>
      <w:r>
        <w:t>ием либо иным повреждением здоровья, связанными с исполнением трудовых обязанностей.</w:t>
      </w:r>
    </w:p>
    <w:p w:rsidR="00000000" w:rsidRDefault="00B04ADA">
      <w:pPr>
        <w:ind w:firstLine="720"/>
        <w:jc w:val="both"/>
      </w:pPr>
      <w:bookmarkStart w:id="317" w:name="sub_28103"/>
      <w:bookmarkEnd w:id="316"/>
      <w: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w:t>
      </w:r>
      <w:r>
        <w:t xml:space="preserve">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w:t>
      </w:r>
      <w:hyperlink w:anchor="sub_27" w:history="1">
        <w:r>
          <w:rPr>
            <w:rStyle w:val="a4"/>
          </w:rPr>
          <w:t>вступления в силу</w:t>
        </w:r>
      </w:hyperlink>
      <w:r>
        <w:t xml:space="preserve"> настоящего Федерального закона. Экспертиза проф</w:t>
      </w:r>
      <w:r>
        <w:t>ессиональной трудоспособности может быть проведена ранее указанных сроков по заявлению застрахованного.</w:t>
      </w:r>
    </w:p>
    <w:p w:rsidR="00000000" w:rsidRDefault="00B04ADA">
      <w:pPr>
        <w:ind w:firstLine="720"/>
        <w:jc w:val="both"/>
      </w:pPr>
      <w:bookmarkStart w:id="318" w:name="sub_2802"/>
      <w:bookmarkEnd w:id="317"/>
      <w:r>
        <w:t>2. Регистрация страхователей страховщиком производится в течение 10 дней после вступления в силу настоящего Федерального закона.</w:t>
      </w:r>
    </w:p>
    <w:p w:rsidR="00000000" w:rsidRDefault="00B04ADA">
      <w:pPr>
        <w:ind w:firstLine="720"/>
        <w:jc w:val="both"/>
      </w:pPr>
      <w:bookmarkStart w:id="319" w:name="sub_2803"/>
      <w:bookmarkEnd w:id="318"/>
      <w:r>
        <w:t xml:space="preserve">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w:t>
      </w:r>
      <w:r>
        <w:t>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w:t>
      </w:r>
      <w:r>
        <w:t xml:space="preserve">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w:t>
      </w:r>
      <w:hyperlink w:anchor="sub_27" w:history="1">
        <w:r>
          <w:rPr>
            <w:rStyle w:val="a4"/>
          </w:rPr>
          <w:t>вступления в силу</w:t>
        </w:r>
      </w:hyperlink>
      <w:r>
        <w:t xml:space="preserve"> настоящего Федерального закона. Пеня за задерж</w:t>
      </w:r>
      <w:r>
        <w:t>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000000" w:rsidRDefault="00B04ADA">
      <w:pPr>
        <w:ind w:firstLine="720"/>
        <w:jc w:val="both"/>
      </w:pPr>
      <w:bookmarkStart w:id="320" w:name="sub_2804"/>
      <w:bookmarkEnd w:id="319"/>
      <w:r>
        <w:t>4. Платежи, капитализир</w:t>
      </w:r>
      <w:r>
        <w:t>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w:t>
      </w:r>
      <w:r>
        <w:t xml:space="preserve">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w:t>
      </w:r>
      <w:r>
        <w:t>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000000" w:rsidRDefault="00B04ADA">
      <w:pPr>
        <w:ind w:firstLine="720"/>
        <w:jc w:val="both"/>
      </w:pPr>
      <w:bookmarkStart w:id="321" w:name="sub_2805"/>
      <w:bookmarkEnd w:id="320"/>
      <w:r>
        <w:t xml:space="preserve">5. Лицам, указанным в </w:t>
      </w:r>
      <w:hyperlink w:anchor="sub_28" w:history="1">
        <w:r>
          <w:rPr>
            <w:rStyle w:val="a4"/>
          </w:rPr>
          <w:t>пункте 1</w:t>
        </w:r>
      </w:hyperlink>
      <w:r>
        <w:t xml:space="preserve"> настоящей статьи, </w:t>
      </w:r>
      <w:r>
        <w:t>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w:t>
      </w:r>
      <w:r>
        <w:t xml:space="preserve"> причиненного увечьем, профессиональным заболеванием либо иным повреждением здоровья, связанными с исполнением трудовых обязанностей.</w:t>
      </w:r>
    </w:p>
    <w:bookmarkEnd w:id="321"/>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28 настоящего Федерального закона</w:t>
      </w:r>
    </w:p>
    <w:p w:rsidR="00000000" w:rsidRDefault="00B04ADA">
      <w:pPr>
        <w:pStyle w:val="af7"/>
        <w:ind w:left="170"/>
      </w:pPr>
    </w:p>
    <w:p w:rsidR="00000000" w:rsidRDefault="00B04ADA">
      <w:pPr>
        <w:pStyle w:val="af1"/>
      </w:pPr>
      <w:bookmarkStart w:id="322" w:name="sub_29"/>
      <w:r>
        <w:rPr>
          <w:rStyle w:val="a3"/>
        </w:rPr>
        <w:t>Статья 29.</w:t>
      </w:r>
      <w:r>
        <w:t xml:space="preserve"> Признание утратившими силу не</w:t>
      </w:r>
      <w:r>
        <w:t>которых законодательных актов Российской Федерации</w:t>
      </w:r>
    </w:p>
    <w:bookmarkEnd w:id="322"/>
    <w:p w:rsidR="00000000" w:rsidRDefault="00B04ADA">
      <w:pPr>
        <w:ind w:firstLine="720"/>
        <w:jc w:val="both"/>
      </w:pPr>
      <w:r>
        <w:t xml:space="preserve">Признать утратившими силу со дня </w:t>
      </w:r>
      <w:hyperlink w:anchor="sub_27" w:history="1">
        <w:r>
          <w:rPr>
            <w:rStyle w:val="a4"/>
          </w:rPr>
          <w:t>вступления в силу</w:t>
        </w:r>
      </w:hyperlink>
      <w:r>
        <w:t xml:space="preserve"> настоящего Федерального закона:</w:t>
      </w:r>
    </w:p>
    <w:bookmarkStart w:id="323" w:name="sub_291"/>
    <w:p w:rsidR="00000000" w:rsidRDefault="00B04ADA">
      <w:pPr>
        <w:ind w:firstLine="720"/>
        <w:jc w:val="both"/>
      </w:pPr>
      <w:r>
        <w:fldChar w:fldCharType="begin"/>
      </w:r>
      <w:r>
        <w:instrText>HYPERLINK "garantF1://10064075.0"</w:instrText>
      </w:r>
      <w:r>
        <w:fldChar w:fldCharType="separate"/>
      </w:r>
      <w:r>
        <w:rPr>
          <w:rStyle w:val="a4"/>
        </w:rPr>
        <w:t>постановление</w:t>
      </w:r>
      <w:r>
        <w:fldChar w:fldCharType="end"/>
      </w:r>
      <w:r>
        <w:t xml:space="preserve"> Верховного Совета Российской Федера</w:t>
      </w:r>
      <w:r>
        <w:t xml:space="preserve">ции от 24 декабря 1992 </w:t>
      </w:r>
      <w:r>
        <w:lastRenderedPageBreak/>
        <w:t>года N 4214-I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w:t>
      </w:r>
      <w:r>
        <w:t>да народных депутатов Российской Федерации и Верховного Совета Российской Федерации, 1993, N 2, ст. 71), за исключением абзацев первого и второго пункта 2;</w:t>
      </w:r>
    </w:p>
    <w:bookmarkStart w:id="324" w:name="sub_292"/>
    <w:bookmarkEnd w:id="323"/>
    <w:p w:rsidR="00000000" w:rsidRDefault="00B04ADA">
      <w:pPr>
        <w:ind w:firstLine="720"/>
        <w:jc w:val="both"/>
      </w:pPr>
      <w:r>
        <w:fldChar w:fldCharType="begin"/>
      </w:r>
      <w:r>
        <w:instrText>HYPERLINK "garantF1://10000608.0"</w:instrText>
      </w:r>
      <w:r>
        <w:fldChar w:fldCharType="separate"/>
      </w:r>
      <w:r>
        <w:rPr>
          <w:rStyle w:val="a4"/>
        </w:rPr>
        <w:t>Правила</w:t>
      </w:r>
      <w:r>
        <w:fldChar w:fldCharType="end"/>
      </w:r>
      <w:r>
        <w:t xml:space="preserve"> возмещения работодателями вреда, причиненн</w:t>
      </w:r>
      <w:r>
        <w:t xml:space="preserve">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w:t>
      </w:r>
      <w:hyperlink r:id="rId132" w:history="1">
        <w:r>
          <w:rPr>
            <w:rStyle w:val="a4"/>
          </w:rPr>
          <w:t>постановлением</w:t>
        </w:r>
      </w:hyperlink>
      <w:r>
        <w:t xml:space="preserve"> Верховного Совета Российской Федерации от 24 декабря </w:t>
      </w:r>
      <w:r>
        <w:t>1992 года N 4214-I (Ведомости Съезда народных депутатов Российской Федерации и Верховного Совета Российской Федерации, 1993, N 2, ст. 71);</w:t>
      </w:r>
    </w:p>
    <w:bookmarkStart w:id="325" w:name="sub_293"/>
    <w:bookmarkEnd w:id="324"/>
    <w:p w:rsidR="00000000" w:rsidRDefault="00B04ADA">
      <w:pPr>
        <w:ind w:firstLine="720"/>
        <w:jc w:val="both"/>
      </w:pPr>
      <w:r>
        <w:fldChar w:fldCharType="begin"/>
      </w:r>
      <w:r>
        <w:instrText>HYPERLINK "garantF1://10005491.1"</w:instrText>
      </w:r>
      <w:r>
        <w:fldChar w:fldCharType="separate"/>
      </w:r>
      <w:r>
        <w:rPr>
          <w:rStyle w:val="a4"/>
        </w:rPr>
        <w:t>статью 1</w:t>
      </w:r>
      <w:r>
        <w:fldChar w:fldCharType="end"/>
      </w:r>
      <w:r>
        <w:t xml:space="preserve"> Федерального закона "О внесении изменений и дополнений в з</w:t>
      </w:r>
      <w:r>
        <w:t>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w:t>
      </w:r>
      <w:r>
        <w:t>йской Федерации, 1995, N 48, ст. 4562).</w:t>
      </w:r>
    </w:p>
    <w:bookmarkEnd w:id="325"/>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29 настоящего Федерального закона</w:t>
      </w:r>
    </w:p>
    <w:p w:rsidR="00000000" w:rsidRDefault="00B04ADA">
      <w:pPr>
        <w:pStyle w:val="af7"/>
        <w:ind w:left="170"/>
      </w:pPr>
    </w:p>
    <w:p w:rsidR="00000000" w:rsidRDefault="00B04ADA">
      <w:pPr>
        <w:pStyle w:val="af1"/>
      </w:pPr>
      <w:bookmarkStart w:id="326" w:name="sub_30"/>
      <w:r>
        <w:rPr>
          <w:rStyle w:val="a3"/>
        </w:rPr>
        <w:t>Статья 30.</w:t>
      </w:r>
      <w:r>
        <w:t xml:space="preserve"> О внесении изменений и дополнений в некоторые законодательные акты Российской Федерации</w:t>
      </w:r>
    </w:p>
    <w:bookmarkEnd w:id="326"/>
    <w:p w:rsidR="00000000" w:rsidRDefault="00B04ADA">
      <w:pPr>
        <w:ind w:firstLine="720"/>
        <w:jc w:val="both"/>
      </w:pPr>
    </w:p>
    <w:p w:rsidR="00000000" w:rsidRDefault="00B04ADA">
      <w:pPr>
        <w:ind w:firstLine="720"/>
        <w:jc w:val="both"/>
      </w:pPr>
      <w:bookmarkStart w:id="327" w:name="sub_3001"/>
      <w:r>
        <w:t xml:space="preserve">1. </w:t>
      </w:r>
      <w:hyperlink r:id="rId133" w:history="1">
        <w:r>
          <w:rPr>
            <w:rStyle w:val="a4"/>
          </w:rPr>
          <w:t>Утратил силу</w:t>
        </w:r>
      </w:hyperlink>
      <w:r>
        <w:t xml:space="preserve"> с 1 февраля 2002 г.</w:t>
      </w:r>
    </w:p>
    <w:p w:rsidR="00000000" w:rsidRDefault="00B04ADA">
      <w:pPr>
        <w:ind w:firstLine="720"/>
        <w:jc w:val="both"/>
      </w:pPr>
      <w:bookmarkStart w:id="328" w:name="sub_3002"/>
      <w:bookmarkEnd w:id="327"/>
      <w:r>
        <w:t xml:space="preserve">2. </w:t>
      </w:r>
      <w:hyperlink r:id="rId134" w:history="1">
        <w:r>
          <w:rPr>
            <w:rStyle w:val="a4"/>
          </w:rPr>
          <w:t>Утратил силу</w:t>
        </w:r>
      </w:hyperlink>
    </w:p>
    <w:p w:rsidR="00000000" w:rsidRDefault="00B04ADA">
      <w:pPr>
        <w:ind w:firstLine="720"/>
        <w:jc w:val="both"/>
      </w:pPr>
      <w:bookmarkStart w:id="329" w:name="sub_3003"/>
      <w:bookmarkEnd w:id="328"/>
      <w:r>
        <w:t xml:space="preserve">3. </w:t>
      </w:r>
      <w:hyperlink r:id="rId135" w:history="1">
        <w:r>
          <w:rPr>
            <w:rStyle w:val="a4"/>
          </w:rPr>
          <w:t>Утратил силу</w:t>
        </w:r>
      </w:hyperlink>
      <w:r>
        <w:t xml:space="preserve"> с 1 января 2005 г.</w:t>
      </w:r>
    </w:p>
    <w:p w:rsidR="00000000" w:rsidRDefault="00B04ADA">
      <w:pPr>
        <w:ind w:firstLine="720"/>
        <w:jc w:val="both"/>
      </w:pPr>
      <w:bookmarkStart w:id="330" w:name="sub_3004"/>
      <w:bookmarkEnd w:id="329"/>
      <w:r>
        <w:t xml:space="preserve">4. Внести в </w:t>
      </w:r>
      <w:hyperlink r:id="rId136" w:history="1">
        <w:r>
          <w:rPr>
            <w:rStyle w:val="a4"/>
          </w:rPr>
          <w:t>Уголовно-исполнительный кодекс</w:t>
        </w:r>
      </w:hyperlink>
      <w:r>
        <w:t xml:space="preserve"> Российской Федерации (Собрание законодательства Российской Федерации, 1997, N 2, ст. 198) следующее дополнение:</w:t>
      </w:r>
    </w:p>
    <w:bookmarkEnd w:id="330"/>
    <w:p w:rsidR="00000000" w:rsidRDefault="00B04ADA">
      <w:pPr>
        <w:ind w:firstLine="720"/>
        <w:jc w:val="both"/>
      </w:pPr>
      <w:r>
        <w:fldChar w:fldCharType="begin"/>
      </w:r>
      <w:r>
        <w:instrText>HYPERLINK "garantF1://1206500.4404"</w:instrText>
      </w:r>
      <w:r>
        <w:fldChar w:fldCharType="separate"/>
      </w:r>
      <w:r>
        <w:rPr>
          <w:rStyle w:val="a4"/>
        </w:rPr>
        <w:t>часть четвертую статьи 44</w:t>
      </w:r>
      <w:r>
        <w:fldChar w:fldCharType="end"/>
      </w:r>
      <w:r>
        <w:t xml:space="preserve"> дополн</w:t>
      </w:r>
      <w:r>
        <w:t>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30 настоящего Федерального закона</w:t>
      </w:r>
    </w:p>
    <w:p w:rsidR="00000000" w:rsidRDefault="00B04ADA">
      <w:pPr>
        <w:pStyle w:val="af7"/>
        <w:ind w:left="170"/>
      </w:pPr>
    </w:p>
    <w:p w:rsidR="00000000" w:rsidRDefault="00B04ADA">
      <w:pPr>
        <w:pStyle w:val="af1"/>
      </w:pPr>
      <w:bookmarkStart w:id="331" w:name="sub_31"/>
      <w:r>
        <w:rPr>
          <w:rStyle w:val="a3"/>
        </w:rPr>
        <w:t>Статья 31.</w:t>
      </w:r>
      <w:r>
        <w:t xml:space="preserve"> Приведение норм</w:t>
      </w:r>
      <w:r>
        <w:t>ативных правовых актов в соответствие с настоящим Федеральным законом</w:t>
      </w:r>
    </w:p>
    <w:bookmarkEnd w:id="331"/>
    <w:p w:rsidR="00000000" w:rsidRDefault="00B04ADA">
      <w:pPr>
        <w:ind w:firstLine="72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00000" w:rsidRDefault="00B04ADA">
      <w:pPr>
        <w:ind w:firstLine="720"/>
        <w:jc w:val="both"/>
      </w:pPr>
      <w:bookmarkStart w:id="332" w:name="sub_3102"/>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bookmarkEnd w:id="332"/>
    <w:p w:rsidR="00000000" w:rsidRDefault="00B04ADA">
      <w:pPr>
        <w:pStyle w:val="af7"/>
        <w:ind w:left="170"/>
        <w:rPr>
          <w:color w:val="000000"/>
          <w:sz w:val="16"/>
          <w:szCs w:val="16"/>
        </w:rPr>
      </w:pPr>
      <w:r>
        <w:rPr>
          <w:color w:val="000000"/>
          <w:sz w:val="16"/>
          <w:szCs w:val="16"/>
        </w:rPr>
        <w:t>ГАРАНТ:</w:t>
      </w:r>
    </w:p>
    <w:p w:rsidR="00000000" w:rsidRDefault="00B04ADA">
      <w:pPr>
        <w:pStyle w:val="af7"/>
        <w:ind w:left="170"/>
      </w:pPr>
      <w:r>
        <w:t>См. комментарии к статье 31 настоящего Федерального закона</w:t>
      </w:r>
    </w:p>
    <w:p w:rsidR="00000000" w:rsidRDefault="00B04ADA">
      <w:pPr>
        <w:pStyle w:val="af7"/>
        <w:ind w:left="170"/>
      </w:pPr>
    </w:p>
    <w:tbl>
      <w:tblPr>
        <w:tblW w:w="0" w:type="auto"/>
        <w:tblInd w:w="108" w:type="dxa"/>
        <w:tblLook w:val="0000"/>
      </w:tblPr>
      <w:tblGrid>
        <w:gridCol w:w="6669"/>
        <w:gridCol w:w="3330"/>
      </w:tblGrid>
      <w:tr w:rsidR="00000000">
        <w:tblPrEx>
          <w:tblCellMar>
            <w:top w:w="0" w:type="dxa"/>
            <w:bottom w:w="0" w:type="dxa"/>
          </w:tblCellMar>
        </w:tblPrEx>
        <w:tc>
          <w:tcPr>
            <w:tcW w:w="6669" w:type="dxa"/>
            <w:tcBorders>
              <w:top w:val="nil"/>
              <w:left w:val="nil"/>
              <w:bottom w:val="nil"/>
              <w:right w:val="nil"/>
            </w:tcBorders>
            <w:vAlign w:val="bottom"/>
          </w:tcPr>
          <w:p w:rsidR="00000000" w:rsidRDefault="00B04ADA">
            <w:pPr>
              <w:pStyle w:val="affd"/>
            </w:pPr>
            <w:r>
              <w:t>Президент Росси</w:t>
            </w:r>
            <w:r>
              <w:t>йской Федерации</w:t>
            </w:r>
          </w:p>
        </w:tc>
        <w:tc>
          <w:tcPr>
            <w:tcW w:w="3330" w:type="dxa"/>
            <w:tcBorders>
              <w:top w:val="nil"/>
              <w:left w:val="nil"/>
              <w:bottom w:val="nil"/>
              <w:right w:val="nil"/>
            </w:tcBorders>
            <w:vAlign w:val="bottom"/>
          </w:tcPr>
          <w:p w:rsidR="00000000" w:rsidRDefault="00B04ADA">
            <w:pPr>
              <w:pStyle w:val="aff3"/>
              <w:jc w:val="right"/>
            </w:pPr>
            <w:r>
              <w:t>Б.Ельцин</w:t>
            </w:r>
          </w:p>
        </w:tc>
      </w:tr>
    </w:tbl>
    <w:p w:rsidR="00000000" w:rsidRDefault="00B04ADA">
      <w:pPr>
        <w:ind w:firstLine="720"/>
        <w:jc w:val="both"/>
      </w:pPr>
    </w:p>
    <w:p w:rsidR="00000000" w:rsidRDefault="00B04ADA">
      <w:pPr>
        <w:pStyle w:val="affd"/>
      </w:pPr>
      <w:r>
        <w:t>Москва, Кремль</w:t>
      </w:r>
    </w:p>
    <w:p w:rsidR="00000000" w:rsidRDefault="00B04ADA">
      <w:pPr>
        <w:pStyle w:val="affd"/>
      </w:pPr>
      <w:r>
        <w:lastRenderedPageBreak/>
        <w:t>24 июля 1998 г.</w:t>
      </w:r>
    </w:p>
    <w:p w:rsidR="00000000" w:rsidRDefault="00B04ADA">
      <w:pPr>
        <w:pStyle w:val="affd"/>
      </w:pPr>
      <w:r>
        <w:t>N 125-ФЗ</w:t>
      </w:r>
    </w:p>
    <w:p w:rsidR="00B04ADA" w:rsidRDefault="00B04ADA">
      <w:pPr>
        <w:ind w:firstLine="720"/>
        <w:jc w:val="both"/>
      </w:pPr>
    </w:p>
    <w:sectPr w:rsidR="00B04ADA">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709FF"/>
    <w:rsid w:val="007709FF"/>
    <w:rsid w:val="00B04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basedOn w:val="a3"/>
    <w:uiPriority w:val="99"/>
    <w:rPr>
      <w:color w:val="008000"/>
    </w:rPr>
  </w:style>
  <w:style w:type="character" w:customStyle="1" w:styleId="a5">
    <w:name w:val="Активная гипертекстовая ссылка"/>
    <w:basedOn w:val="a4"/>
    <w:uiPriority w:val="99"/>
    <w:rPr>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character" w:customStyle="1" w:styleId="a8">
    <w:name w:val="Выделение для Базового Поиска"/>
    <w:basedOn w:val="a3"/>
    <w:uiPriority w:val="99"/>
    <w:rPr>
      <w:color w:val="0058A9"/>
    </w:rPr>
  </w:style>
  <w:style w:type="character" w:customStyle="1" w:styleId="a9">
    <w:name w:val="Выделение для Базового Поиска (курсив)"/>
    <w:basedOn w:val="a8"/>
    <w:uiPriority w:val="99"/>
    <w:rPr>
      <w:i/>
      <w:iCs/>
    </w:rPr>
  </w:style>
  <w:style w:type="paragraph" w:customStyle="1" w:styleId="aa">
    <w:name w:val="Основное меню (преемственное)"/>
    <w:basedOn w:val="a"/>
    <w:next w:val="a"/>
    <w:uiPriority w:val="99"/>
    <w:pPr>
      <w:jc w:val="both"/>
    </w:pPr>
    <w:rPr>
      <w:rFonts w:ascii="Verdana" w:hAnsi="Verdana" w:cs="Verdana"/>
    </w:rPr>
  </w:style>
  <w:style w:type="paragraph" w:customStyle="1" w:styleId="ab">
    <w:name w:val="Заголовок"/>
    <w:basedOn w:val="aa"/>
    <w:next w:val="a"/>
    <w:uiPriority w:val="99"/>
    <w:rPr>
      <w:rFonts w:ascii="Arial" w:hAnsi="Arial" w:cs="Arial"/>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c">
    <w:name w:val="Заголовок группы контролов"/>
    <w:basedOn w:val="a"/>
    <w:next w:val="a"/>
    <w:uiPriority w:val="99"/>
    <w:pPr>
      <w:jc w:val="both"/>
    </w:pPr>
    <w:rPr>
      <w:b/>
      <w:bCs/>
      <w:color w:val="000000"/>
    </w:rPr>
  </w:style>
  <w:style w:type="paragraph" w:customStyle="1" w:styleId="ad">
    <w:name w:val="Заголовок для информации об изменениях"/>
    <w:basedOn w:val="1"/>
    <w:next w:val="a"/>
    <w:uiPriority w:val="99"/>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pPr>
      <w:jc w:val="right"/>
    </w:pPr>
  </w:style>
  <w:style w:type="paragraph" w:customStyle="1" w:styleId="af">
    <w:name w:val="Заголовок распахивающейся части диалога"/>
    <w:basedOn w:val="a"/>
    <w:next w:val="a"/>
    <w:uiPriority w:val="99"/>
    <w:pPr>
      <w:jc w:val="both"/>
    </w:pPr>
    <w:rPr>
      <w:i/>
      <w:iCs/>
      <w:color w:val="000080"/>
    </w:rPr>
  </w:style>
  <w:style w:type="character" w:customStyle="1" w:styleId="af0">
    <w:name w:val="Заголовок своего сообщения"/>
    <w:basedOn w:val="a3"/>
    <w:uiPriority w:val="99"/>
  </w:style>
  <w:style w:type="paragraph" w:customStyle="1" w:styleId="af1">
    <w:name w:val="Заголовок статьи"/>
    <w:basedOn w:val="a"/>
    <w:next w:val="a"/>
    <w:uiPriority w:val="99"/>
    <w:pPr>
      <w:ind w:left="1612" w:hanging="892"/>
      <w:jc w:val="both"/>
    </w:pPr>
  </w:style>
  <w:style w:type="character" w:customStyle="1" w:styleId="af2">
    <w:name w:val="Заголовок чужого сообщения"/>
    <w:basedOn w:val="a3"/>
    <w:uiPriority w:val="99"/>
    <w:rPr>
      <w:color w:val="FF0000"/>
    </w:rPr>
  </w:style>
  <w:style w:type="paragraph" w:customStyle="1" w:styleId="af3">
    <w:name w:val="Интерактивный заголовок"/>
    <w:basedOn w:val="ab"/>
    <w:next w:val="a"/>
    <w:uiPriority w:val="99"/>
    <w:rPr>
      <w:b w:val="0"/>
      <w:bCs w:val="0"/>
      <w:color w:val="auto"/>
      <w:u w:val="single"/>
      <w:shd w:val="clear" w:color="auto" w:fill="auto"/>
    </w:rPr>
  </w:style>
  <w:style w:type="paragraph" w:customStyle="1" w:styleId="af4">
    <w:name w:val="Текст информации об изменениях"/>
    <w:basedOn w:val="a"/>
    <w:next w:val="a"/>
    <w:uiPriority w:val="99"/>
    <w:pPr>
      <w:jc w:val="both"/>
    </w:pPr>
    <w:rPr>
      <w:sz w:val="20"/>
      <w:szCs w:val="20"/>
    </w:rPr>
  </w:style>
  <w:style w:type="paragraph" w:customStyle="1" w:styleId="af5">
    <w:name w:val="Информация об изменениях"/>
    <w:basedOn w:val="af4"/>
    <w:next w:val="a"/>
    <w:uiPriority w:val="99"/>
    <w:pPr>
      <w:spacing w:before="180"/>
      <w:ind w:left="360" w:right="360"/>
    </w:pPr>
    <w:rPr>
      <w:sz w:val="24"/>
      <w:szCs w:val="24"/>
      <w:shd w:val="clear" w:color="auto" w:fill="EAEFED"/>
    </w:rPr>
  </w:style>
  <w:style w:type="paragraph" w:customStyle="1" w:styleId="af6">
    <w:name w:val="Текст (справка)"/>
    <w:basedOn w:val="a"/>
    <w:next w:val="a"/>
    <w:uiPriority w:val="99"/>
    <w:pPr>
      <w:ind w:left="170" w:right="170"/>
    </w:pPr>
  </w:style>
  <w:style w:type="paragraph" w:customStyle="1" w:styleId="af7">
    <w:name w:val="Комментарий"/>
    <w:basedOn w:val="af6"/>
    <w:next w:val="a"/>
    <w:uiPriority w:val="99"/>
    <w:pPr>
      <w:spacing w:before="75"/>
      <w:ind w:left="0" w:right="0"/>
      <w:jc w:val="both"/>
    </w:pPr>
    <w:rPr>
      <w:i/>
      <w:iCs/>
      <w:color w:val="800080"/>
    </w:rPr>
  </w:style>
  <w:style w:type="paragraph" w:customStyle="1" w:styleId="af8">
    <w:name w:val="Информация об изменениях документа"/>
    <w:basedOn w:val="af7"/>
    <w:next w:val="a"/>
    <w:uiPriority w:val="99"/>
    <w:pPr>
      <w:spacing w:before="0"/>
    </w:pPr>
  </w:style>
  <w:style w:type="paragraph" w:customStyle="1" w:styleId="af9">
    <w:name w:val="Текст (лев. подпись)"/>
    <w:basedOn w:val="a"/>
    <w:next w:val="a"/>
    <w:uiPriority w:val="99"/>
  </w:style>
  <w:style w:type="paragraph" w:customStyle="1" w:styleId="afa">
    <w:name w:val="Колонтитул (левый)"/>
    <w:basedOn w:val="af9"/>
    <w:next w:val="a"/>
    <w:uiPriority w:val="99"/>
    <w:pPr>
      <w:jc w:val="both"/>
    </w:pPr>
    <w:rPr>
      <w:sz w:val="16"/>
      <w:szCs w:val="16"/>
    </w:rPr>
  </w:style>
  <w:style w:type="paragraph" w:customStyle="1" w:styleId="afb">
    <w:name w:val="Текст (прав. подпись)"/>
    <w:basedOn w:val="a"/>
    <w:next w:val="a"/>
    <w:uiPriority w:val="99"/>
    <w:pPr>
      <w:jc w:val="right"/>
    </w:pPr>
  </w:style>
  <w:style w:type="paragraph" w:customStyle="1" w:styleId="afc">
    <w:name w:val="Колонтитул (правый)"/>
    <w:basedOn w:val="afb"/>
    <w:next w:val="a"/>
    <w:uiPriority w:val="99"/>
    <w:pPr>
      <w:jc w:val="both"/>
    </w:pPr>
    <w:rPr>
      <w:sz w:val="16"/>
      <w:szCs w:val="16"/>
    </w:rPr>
  </w:style>
  <w:style w:type="paragraph" w:customStyle="1" w:styleId="afd">
    <w:name w:val="Комментарий пользователя"/>
    <w:basedOn w:val="af7"/>
    <w:next w:val="a"/>
    <w:uiPriority w:val="99"/>
    <w:pPr>
      <w:spacing w:before="0"/>
      <w:jc w:val="left"/>
    </w:pPr>
    <w:rPr>
      <w:i w:val="0"/>
      <w:iCs w:val="0"/>
      <w:color w:val="000080"/>
    </w:rPr>
  </w:style>
  <w:style w:type="paragraph" w:customStyle="1" w:styleId="afe">
    <w:name w:val="Куда обратиться?"/>
    <w:basedOn w:val="a"/>
    <w:next w:val="a"/>
    <w:uiPriority w:val="99"/>
    <w:pPr>
      <w:jc w:val="both"/>
    </w:pPr>
  </w:style>
  <w:style w:type="paragraph" w:customStyle="1" w:styleId="aff">
    <w:name w:val="Моноширинный"/>
    <w:basedOn w:val="a"/>
    <w:next w:val="a"/>
    <w:uiPriority w:val="99"/>
    <w:pPr>
      <w:jc w:val="both"/>
    </w:pPr>
    <w:rPr>
      <w:rFonts w:ascii="Courier New" w:hAnsi="Courier New" w:cs="Courier New"/>
    </w:rPr>
  </w:style>
  <w:style w:type="character" w:customStyle="1" w:styleId="aff0">
    <w:name w:val="Найденные слова"/>
    <w:basedOn w:val="a3"/>
    <w:uiPriority w:val="99"/>
    <w:rPr>
      <w:shd w:val="clear" w:color="auto" w:fill="D4D0C8"/>
    </w:rPr>
  </w:style>
  <w:style w:type="character" w:customStyle="1" w:styleId="aff1">
    <w:name w:val="Не вступил в силу"/>
    <w:basedOn w:val="a3"/>
    <w:uiPriority w:val="99"/>
    <w:rPr>
      <w:color w:val="008080"/>
    </w:rPr>
  </w:style>
  <w:style w:type="paragraph" w:customStyle="1" w:styleId="aff2">
    <w:name w:val="Необходимые документы"/>
    <w:basedOn w:val="a"/>
    <w:next w:val="a"/>
    <w:uiPriority w:val="99"/>
    <w:pPr>
      <w:ind w:left="118"/>
      <w:jc w:val="both"/>
    </w:pPr>
  </w:style>
  <w:style w:type="paragraph" w:customStyle="1" w:styleId="aff3">
    <w:name w:val="Нормальный (таблица)"/>
    <w:basedOn w:val="a"/>
    <w:next w:val="a"/>
    <w:uiPriority w:val="99"/>
    <w:pPr>
      <w:jc w:val="both"/>
    </w:pPr>
  </w:style>
  <w:style w:type="paragraph" w:customStyle="1" w:styleId="aff4">
    <w:name w:val="Объект"/>
    <w:basedOn w:val="a"/>
    <w:next w:val="a"/>
    <w:uiPriority w:val="99"/>
    <w:pPr>
      <w:jc w:val="both"/>
    </w:pPr>
    <w:rPr>
      <w:rFonts w:ascii="Times New Roman" w:hAnsi="Times New Roman" w:cs="Times New Roman"/>
    </w:rPr>
  </w:style>
  <w:style w:type="paragraph" w:customStyle="1" w:styleId="aff5">
    <w:name w:val="Таблицы (моноширинный)"/>
    <w:basedOn w:val="a"/>
    <w:next w:val="a"/>
    <w:uiPriority w:val="99"/>
    <w:pPr>
      <w:jc w:val="both"/>
    </w:pPr>
    <w:rPr>
      <w:rFonts w:ascii="Courier New" w:hAnsi="Courier New" w:cs="Courier New"/>
    </w:rPr>
  </w:style>
  <w:style w:type="paragraph" w:customStyle="1" w:styleId="aff6">
    <w:name w:val="Оглавление"/>
    <w:basedOn w:val="aff5"/>
    <w:next w:val="a"/>
    <w:uiPriority w:val="99"/>
    <w:pPr>
      <w:ind w:left="140"/>
    </w:pPr>
    <w:rPr>
      <w:rFonts w:ascii="Arial" w:hAnsi="Arial" w:cs="Arial"/>
    </w:rPr>
  </w:style>
  <w:style w:type="character" w:customStyle="1" w:styleId="aff7">
    <w:name w:val="Опечатки"/>
    <w:uiPriority w:val="99"/>
    <w:rPr>
      <w:color w:val="FF0000"/>
    </w:rPr>
  </w:style>
  <w:style w:type="paragraph" w:customStyle="1" w:styleId="aff8">
    <w:name w:val="Переменная часть"/>
    <w:basedOn w:val="aa"/>
    <w:next w:val="a"/>
    <w:uiPriority w:val="99"/>
    <w:rPr>
      <w:rFonts w:ascii="Arial" w:hAnsi="Arial" w:cs="Arial"/>
      <w:sz w:val="20"/>
      <w:szCs w:val="20"/>
    </w:rPr>
  </w:style>
  <w:style w:type="paragraph" w:customStyle="1" w:styleId="aff9">
    <w:name w:val="Подвал для информации об изменениях"/>
    <w:basedOn w:val="1"/>
    <w:next w:val="a"/>
    <w:uiPriority w:val="99"/>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uiPriority w:val="99"/>
    <w:rPr>
      <w:b/>
      <w:bCs/>
      <w:color w:val="000080"/>
      <w:sz w:val="24"/>
      <w:szCs w:val="24"/>
    </w:rPr>
  </w:style>
  <w:style w:type="paragraph" w:customStyle="1" w:styleId="affb">
    <w:name w:val="Подчёркнуный текст"/>
    <w:basedOn w:val="a"/>
    <w:next w:val="a"/>
    <w:uiPriority w:val="99"/>
    <w:pPr>
      <w:jc w:val="both"/>
    </w:pPr>
  </w:style>
  <w:style w:type="paragraph" w:customStyle="1" w:styleId="affc">
    <w:name w:val="Постоянная часть"/>
    <w:basedOn w:val="aa"/>
    <w:next w:val="a"/>
    <w:uiPriority w:val="99"/>
    <w:rPr>
      <w:rFonts w:ascii="Arial" w:hAnsi="Arial" w:cs="Arial"/>
      <w:sz w:val="22"/>
      <w:szCs w:val="22"/>
    </w:rPr>
  </w:style>
  <w:style w:type="paragraph" w:customStyle="1" w:styleId="affd">
    <w:name w:val="Прижатый влево"/>
    <w:basedOn w:val="a"/>
    <w:next w:val="a"/>
    <w:uiPriority w:val="99"/>
  </w:style>
  <w:style w:type="paragraph" w:customStyle="1" w:styleId="affe">
    <w:name w:val="Пример."/>
    <w:basedOn w:val="a"/>
    <w:next w:val="a"/>
    <w:uiPriority w:val="99"/>
    <w:pPr>
      <w:ind w:left="118" w:firstLine="602"/>
      <w:jc w:val="both"/>
    </w:pPr>
  </w:style>
  <w:style w:type="paragraph" w:customStyle="1" w:styleId="afff">
    <w:name w:val="Примечание."/>
    <w:basedOn w:val="af7"/>
    <w:next w:val="a"/>
    <w:uiPriority w:val="99"/>
    <w:pPr>
      <w:spacing w:before="0"/>
    </w:pPr>
    <w:rPr>
      <w:i w:val="0"/>
      <w:iCs w:val="0"/>
      <w:color w:val="auto"/>
    </w:rPr>
  </w:style>
  <w:style w:type="character" w:customStyle="1" w:styleId="afff0">
    <w:name w:val="Продолжение ссылки"/>
    <w:basedOn w:val="a4"/>
    <w:uiPriority w:val="99"/>
  </w:style>
  <w:style w:type="paragraph" w:customStyle="1" w:styleId="afff1">
    <w:name w:val="Словарная статья"/>
    <w:basedOn w:val="a"/>
    <w:next w:val="a"/>
    <w:uiPriority w:val="99"/>
    <w:pPr>
      <w:ind w:right="118"/>
      <w:jc w:val="both"/>
    </w:pPr>
  </w:style>
  <w:style w:type="character" w:customStyle="1" w:styleId="afff2">
    <w:name w:val="Сравнение редакций"/>
    <w:basedOn w:val="a3"/>
    <w:uiPriority w:val="99"/>
  </w:style>
  <w:style w:type="character" w:customStyle="1" w:styleId="afff3">
    <w:name w:val="Сравнение редакций. Добавленный фрагмент"/>
    <w:uiPriority w:val="99"/>
    <w:rPr>
      <w:color w:val="0000FF"/>
      <w:shd w:val="clear" w:color="auto" w:fill="E3EDFD"/>
    </w:rPr>
  </w:style>
  <w:style w:type="character" w:customStyle="1" w:styleId="afff4">
    <w:name w:val="Сравнение редакций. Удаленный фрагмент"/>
    <w:uiPriority w:val="99"/>
    <w:rPr>
      <w:strike/>
      <w:color w:val="808000"/>
    </w:rPr>
  </w:style>
  <w:style w:type="paragraph" w:customStyle="1" w:styleId="afff5">
    <w:name w:val="Ссылка на официальную публикацию"/>
    <w:basedOn w:val="a"/>
    <w:next w:val="a"/>
    <w:uiPriority w:val="99"/>
    <w:pPr>
      <w:jc w:val="both"/>
    </w:pPr>
  </w:style>
  <w:style w:type="paragraph" w:customStyle="1" w:styleId="afff6">
    <w:name w:val="Текст в таблице"/>
    <w:basedOn w:val="aff3"/>
    <w:next w:val="a"/>
    <w:uiPriority w:val="99"/>
    <w:pPr>
      <w:ind w:firstLine="500"/>
    </w:pPr>
  </w:style>
  <w:style w:type="paragraph" w:customStyle="1" w:styleId="afff7">
    <w:name w:val="Технический комментарий"/>
    <w:basedOn w:val="a"/>
    <w:next w:val="a"/>
    <w:uiPriority w:val="99"/>
    <w:rPr>
      <w:shd w:val="clear" w:color="auto" w:fill="FFFF00"/>
    </w:rPr>
  </w:style>
  <w:style w:type="character" w:customStyle="1" w:styleId="afff8">
    <w:name w:val="Утратил силу"/>
    <w:basedOn w:val="a3"/>
    <w:uiPriority w:val="99"/>
    <w:rPr>
      <w:strike/>
      <w:color w:val="808000"/>
    </w:rPr>
  </w:style>
  <w:style w:type="paragraph" w:customStyle="1" w:styleId="afff9">
    <w:name w:val="Центрированный (таблица)"/>
    <w:basedOn w:val="aff3"/>
    <w:next w:val="a"/>
    <w:uiPriority w:val="99"/>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35223.10000" TargetMode="External"/><Relationship Id="rId117" Type="http://schemas.openxmlformats.org/officeDocument/2006/relationships/hyperlink" Target="garantF1://10080094.0" TargetMode="External"/><Relationship Id="rId21" Type="http://schemas.openxmlformats.org/officeDocument/2006/relationships/hyperlink" Target="garantF1://12027778.0" TargetMode="External"/><Relationship Id="rId42" Type="http://schemas.openxmlformats.org/officeDocument/2006/relationships/hyperlink" Target="garantF1://12023934.2000" TargetMode="External"/><Relationship Id="rId47" Type="http://schemas.openxmlformats.org/officeDocument/2006/relationships/hyperlink" Target="garantF1://5102892.0" TargetMode="External"/><Relationship Id="rId63" Type="http://schemas.openxmlformats.org/officeDocument/2006/relationships/hyperlink" Target="garantF1://12051236.1111" TargetMode="External"/><Relationship Id="rId68" Type="http://schemas.openxmlformats.org/officeDocument/2006/relationships/hyperlink" Target="garantF1://10080093.0" TargetMode="External"/><Relationship Id="rId84" Type="http://schemas.openxmlformats.org/officeDocument/2006/relationships/hyperlink" Target="garantF1://85522.1000" TargetMode="External"/><Relationship Id="rId89" Type="http://schemas.openxmlformats.org/officeDocument/2006/relationships/hyperlink" Target="garantF1://12027976.1000" TargetMode="External"/><Relationship Id="rId112" Type="http://schemas.openxmlformats.org/officeDocument/2006/relationships/hyperlink" Target="garantF1://12043360.1000" TargetMode="External"/><Relationship Id="rId133" Type="http://schemas.openxmlformats.org/officeDocument/2006/relationships/hyperlink" Target="garantF1://12025268.422" TargetMode="External"/><Relationship Id="rId138" Type="http://schemas.openxmlformats.org/officeDocument/2006/relationships/theme" Target="theme/theme1.xml"/><Relationship Id="rId16" Type="http://schemas.openxmlformats.org/officeDocument/2006/relationships/hyperlink" Target="garantF1://70054862.0" TargetMode="External"/><Relationship Id="rId107" Type="http://schemas.openxmlformats.org/officeDocument/2006/relationships/hyperlink" Target="garantF1://57995161.201" TargetMode="External"/><Relationship Id="rId11" Type="http://schemas.openxmlformats.org/officeDocument/2006/relationships/hyperlink" Target="garantF1://12041127.0" TargetMode="External"/><Relationship Id="rId32" Type="http://schemas.openxmlformats.org/officeDocument/2006/relationships/hyperlink" Target="garantF1://12035223.0" TargetMode="External"/><Relationship Id="rId37" Type="http://schemas.openxmlformats.org/officeDocument/2006/relationships/hyperlink" Target="garantF1://12030194.4" TargetMode="External"/><Relationship Id="rId53" Type="http://schemas.openxmlformats.org/officeDocument/2006/relationships/hyperlink" Target="garantF1://12092061.1000" TargetMode="External"/><Relationship Id="rId58" Type="http://schemas.openxmlformats.org/officeDocument/2006/relationships/hyperlink" Target="garantF1://7917.0" TargetMode="External"/><Relationship Id="rId74" Type="http://schemas.openxmlformats.org/officeDocument/2006/relationships/hyperlink" Target="garantF1://12020432.2" TargetMode="External"/><Relationship Id="rId79" Type="http://schemas.openxmlformats.org/officeDocument/2006/relationships/hyperlink" Target="garantF1://12030281.0" TargetMode="External"/><Relationship Id="rId102" Type="http://schemas.openxmlformats.org/officeDocument/2006/relationships/hyperlink" Target="garantF1://81136.0" TargetMode="External"/><Relationship Id="rId123" Type="http://schemas.openxmlformats.org/officeDocument/2006/relationships/hyperlink" Target="garantF1://12025267.150" TargetMode="External"/><Relationship Id="rId128" Type="http://schemas.openxmlformats.org/officeDocument/2006/relationships/hyperlink" Target="garantF1://181458.0" TargetMode="External"/><Relationship Id="rId5" Type="http://schemas.openxmlformats.org/officeDocument/2006/relationships/hyperlink" Target="garantF1://5570237.0" TargetMode="External"/><Relationship Id="rId90" Type="http://schemas.openxmlformats.org/officeDocument/2006/relationships/hyperlink" Target="garantF1://12027976.0" TargetMode="External"/><Relationship Id="rId95" Type="http://schemas.openxmlformats.org/officeDocument/2006/relationships/hyperlink" Target="garantF1://12020237.1000" TargetMode="External"/><Relationship Id="rId14" Type="http://schemas.openxmlformats.org/officeDocument/2006/relationships/hyperlink" Target="garantF1://70087518.0" TargetMode="External"/><Relationship Id="rId22" Type="http://schemas.openxmlformats.org/officeDocument/2006/relationships/hyperlink" Target="garantF1://12025375.0" TargetMode="External"/><Relationship Id="rId27" Type="http://schemas.openxmlformats.org/officeDocument/2006/relationships/hyperlink" Target="garantF1://12035223.0" TargetMode="External"/><Relationship Id="rId30" Type="http://schemas.openxmlformats.org/officeDocument/2006/relationships/hyperlink" Target="garantF1://12035223.22000" TargetMode="External"/><Relationship Id="rId35" Type="http://schemas.openxmlformats.org/officeDocument/2006/relationships/hyperlink" Target="garantF1://12083737.0" TargetMode="External"/><Relationship Id="rId43" Type="http://schemas.openxmlformats.org/officeDocument/2006/relationships/hyperlink" Target="garantF1://12047058.1000" TargetMode="External"/><Relationship Id="rId48" Type="http://schemas.openxmlformats.org/officeDocument/2006/relationships/hyperlink" Target="garantF1://12018700.20500" TargetMode="External"/><Relationship Id="rId56" Type="http://schemas.openxmlformats.org/officeDocument/2006/relationships/hyperlink" Target="garantF1://12046472.0" TargetMode="External"/><Relationship Id="rId64" Type="http://schemas.openxmlformats.org/officeDocument/2006/relationships/hyperlink" Target="garantF1://12026416.0" TargetMode="External"/><Relationship Id="rId69" Type="http://schemas.openxmlformats.org/officeDocument/2006/relationships/hyperlink" Target="garantF1://12020883.0" TargetMode="External"/><Relationship Id="rId77" Type="http://schemas.openxmlformats.org/officeDocument/2006/relationships/hyperlink" Target="garantF1://12051284.13" TargetMode="External"/><Relationship Id="rId100" Type="http://schemas.openxmlformats.org/officeDocument/2006/relationships/hyperlink" Target="garantF1://12060689.1000" TargetMode="External"/><Relationship Id="rId105" Type="http://schemas.openxmlformats.org/officeDocument/2006/relationships/hyperlink" Target="garantF1://10800200.20015" TargetMode="External"/><Relationship Id="rId113" Type="http://schemas.openxmlformats.org/officeDocument/2006/relationships/hyperlink" Target="garantF1://12018758.1000" TargetMode="External"/><Relationship Id="rId118" Type="http://schemas.openxmlformats.org/officeDocument/2006/relationships/hyperlink" Target="garantF1://12033650.1000" TargetMode="External"/><Relationship Id="rId126" Type="http://schemas.openxmlformats.org/officeDocument/2006/relationships/hyperlink" Target="garantF1://70047000.1000" TargetMode="External"/><Relationship Id="rId134" Type="http://schemas.openxmlformats.org/officeDocument/2006/relationships/hyperlink" Target="garantF1://80691.27" TargetMode="External"/><Relationship Id="rId8" Type="http://schemas.openxmlformats.org/officeDocument/2006/relationships/hyperlink" Target="garantF1://12019949.0" TargetMode="External"/><Relationship Id="rId51" Type="http://schemas.openxmlformats.org/officeDocument/2006/relationships/hyperlink" Target="garantF1://12024599.1000" TargetMode="External"/><Relationship Id="rId72" Type="http://schemas.openxmlformats.org/officeDocument/2006/relationships/hyperlink" Target="garantF1://5330070.0" TargetMode="External"/><Relationship Id="rId80" Type="http://schemas.openxmlformats.org/officeDocument/2006/relationships/hyperlink" Target="garantF1://12030194.2" TargetMode="External"/><Relationship Id="rId85" Type="http://schemas.openxmlformats.org/officeDocument/2006/relationships/hyperlink" Target="garantF1://85522.0" TargetMode="External"/><Relationship Id="rId93" Type="http://schemas.openxmlformats.org/officeDocument/2006/relationships/hyperlink" Target="garantF1://70083568.1000" TargetMode="External"/><Relationship Id="rId98" Type="http://schemas.openxmlformats.org/officeDocument/2006/relationships/hyperlink" Target="garantF1://12061015.10000" TargetMode="External"/><Relationship Id="rId121" Type="http://schemas.openxmlformats.org/officeDocument/2006/relationships/hyperlink" Target="garantF1://12033719.2051" TargetMode="External"/><Relationship Id="rId3" Type="http://schemas.openxmlformats.org/officeDocument/2006/relationships/webSettings" Target="webSettings.xml"/><Relationship Id="rId12" Type="http://schemas.openxmlformats.org/officeDocument/2006/relationships/hyperlink" Target="garantF1://12053566.0" TargetMode="External"/><Relationship Id="rId17" Type="http://schemas.openxmlformats.org/officeDocument/2006/relationships/hyperlink" Target="garantF1://12077579.0" TargetMode="External"/><Relationship Id="rId25" Type="http://schemas.openxmlformats.org/officeDocument/2006/relationships/hyperlink" Target="garantF1://70020010.0" TargetMode="External"/><Relationship Id="rId33" Type="http://schemas.openxmlformats.org/officeDocument/2006/relationships/hyperlink" Target="garantF1://12030194.1" TargetMode="External"/><Relationship Id="rId38" Type="http://schemas.openxmlformats.org/officeDocument/2006/relationships/hyperlink" Target="garantF1://90014.0" TargetMode="External"/><Relationship Id="rId46" Type="http://schemas.openxmlformats.org/officeDocument/2006/relationships/hyperlink" Target="garantF1://12051284.14" TargetMode="External"/><Relationship Id="rId59" Type="http://schemas.openxmlformats.org/officeDocument/2006/relationships/hyperlink" Target="garantF1://12029080.0" TargetMode="External"/><Relationship Id="rId67" Type="http://schemas.openxmlformats.org/officeDocument/2006/relationships/hyperlink" Target="garantF1://12041126.0" TargetMode="External"/><Relationship Id="rId103" Type="http://schemas.openxmlformats.org/officeDocument/2006/relationships/hyperlink" Target="garantF1://12084777.1000" TargetMode="External"/><Relationship Id="rId108" Type="http://schemas.openxmlformats.org/officeDocument/2006/relationships/hyperlink" Target="garantF1://10064134.0" TargetMode="External"/><Relationship Id="rId116" Type="http://schemas.openxmlformats.org/officeDocument/2006/relationships/hyperlink" Target="garantF1://10080094.0" TargetMode="External"/><Relationship Id="rId124" Type="http://schemas.openxmlformats.org/officeDocument/2006/relationships/hyperlink" Target="garantF1://12021193.1000" TargetMode="External"/><Relationship Id="rId129" Type="http://schemas.openxmlformats.org/officeDocument/2006/relationships/hyperlink" Target="garantF1://12112505.0" TargetMode="External"/><Relationship Id="rId137" Type="http://schemas.openxmlformats.org/officeDocument/2006/relationships/fontTable" Target="fontTable.xml"/><Relationship Id="rId20" Type="http://schemas.openxmlformats.org/officeDocument/2006/relationships/hyperlink" Target="garantF1://12030178.0" TargetMode="External"/><Relationship Id="rId41" Type="http://schemas.openxmlformats.org/officeDocument/2006/relationships/hyperlink" Target="garantF1://12043869.0" TargetMode="External"/><Relationship Id="rId54" Type="http://schemas.openxmlformats.org/officeDocument/2006/relationships/hyperlink" Target="garantF1://12092061.0" TargetMode="External"/><Relationship Id="rId62" Type="http://schemas.openxmlformats.org/officeDocument/2006/relationships/hyperlink" Target="garantF1://12030195.10" TargetMode="External"/><Relationship Id="rId70" Type="http://schemas.openxmlformats.org/officeDocument/2006/relationships/hyperlink" Target="garantF1://12026960.0" TargetMode="External"/><Relationship Id="rId75" Type="http://schemas.openxmlformats.org/officeDocument/2006/relationships/hyperlink" Target="garantF1://82097.4" TargetMode="External"/><Relationship Id="rId83" Type="http://schemas.openxmlformats.org/officeDocument/2006/relationships/hyperlink" Target="garantF1://6051217.0" TargetMode="External"/><Relationship Id="rId88" Type="http://schemas.openxmlformats.org/officeDocument/2006/relationships/hyperlink" Target="garantF1://82775.1000" TargetMode="External"/><Relationship Id="rId91" Type="http://schemas.openxmlformats.org/officeDocument/2006/relationships/hyperlink" Target="garantF1://12071212.11" TargetMode="External"/><Relationship Id="rId96" Type="http://schemas.openxmlformats.org/officeDocument/2006/relationships/hyperlink" Target="garantF1://12020237.0" TargetMode="External"/><Relationship Id="rId111" Type="http://schemas.openxmlformats.org/officeDocument/2006/relationships/hyperlink" Target="garantF1://57995161.2020" TargetMode="External"/><Relationship Id="rId132" Type="http://schemas.openxmlformats.org/officeDocument/2006/relationships/hyperlink" Target="garantF1://10064075.0" TargetMode="External"/><Relationship Id="rId1" Type="http://schemas.openxmlformats.org/officeDocument/2006/relationships/styles" Target="styles.xml"/><Relationship Id="rId6" Type="http://schemas.openxmlformats.org/officeDocument/2006/relationships/hyperlink" Target="garantF1://895740.0" TargetMode="External"/><Relationship Id="rId15" Type="http://schemas.openxmlformats.org/officeDocument/2006/relationships/hyperlink" Target="garantF1://70054862.46" TargetMode="External"/><Relationship Id="rId23" Type="http://schemas.openxmlformats.org/officeDocument/2006/relationships/hyperlink" Target="garantF1://12037054.11012" TargetMode="External"/><Relationship Id="rId28" Type="http://schemas.openxmlformats.org/officeDocument/2006/relationships/hyperlink" Target="garantF1://12035223.21000" TargetMode="External"/><Relationship Id="rId36" Type="http://schemas.openxmlformats.org/officeDocument/2006/relationships/hyperlink" Target="garantF1://12036166.0" TargetMode="External"/><Relationship Id="rId49" Type="http://schemas.openxmlformats.org/officeDocument/2006/relationships/hyperlink" Target="garantF1://12018700.0" TargetMode="External"/><Relationship Id="rId57" Type="http://schemas.openxmlformats.org/officeDocument/2006/relationships/hyperlink" Target="garantF1://12025367.0" TargetMode="External"/><Relationship Id="rId106" Type="http://schemas.openxmlformats.org/officeDocument/2006/relationships/hyperlink" Target="garantF1://12025267.0" TargetMode="External"/><Relationship Id="rId114" Type="http://schemas.openxmlformats.org/officeDocument/2006/relationships/hyperlink" Target="garantF1://10064072.855" TargetMode="External"/><Relationship Id="rId119" Type="http://schemas.openxmlformats.org/officeDocument/2006/relationships/hyperlink" Target="garantF1://12033650.0" TargetMode="External"/><Relationship Id="rId127" Type="http://schemas.openxmlformats.org/officeDocument/2006/relationships/hyperlink" Target="garantF1://81458.0" TargetMode="External"/><Relationship Id="rId10" Type="http://schemas.openxmlformats.org/officeDocument/2006/relationships/hyperlink" Target="garantF1://12040504.0" TargetMode="External"/><Relationship Id="rId31" Type="http://schemas.openxmlformats.org/officeDocument/2006/relationships/hyperlink" Target="garantF1://12035223.20000" TargetMode="External"/><Relationship Id="rId44" Type="http://schemas.openxmlformats.org/officeDocument/2006/relationships/hyperlink" Target="garantF1://70044242.1000" TargetMode="External"/><Relationship Id="rId52" Type="http://schemas.openxmlformats.org/officeDocument/2006/relationships/hyperlink" Target="garantF1://12024599.0" TargetMode="External"/><Relationship Id="rId60" Type="http://schemas.openxmlformats.org/officeDocument/2006/relationships/hyperlink" Target="garantF1://72780.4" TargetMode="External"/><Relationship Id="rId65" Type="http://schemas.openxmlformats.org/officeDocument/2006/relationships/hyperlink" Target="garantF1://12080934.21" TargetMode="External"/><Relationship Id="rId73" Type="http://schemas.openxmlformats.org/officeDocument/2006/relationships/hyperlink" Target="garantF1://895740.0" TargetMode="External"/><Relationship Id="rId78" Type="http://schemas.openxmlformats.org/officeDocument/2006/relationships/hyperlink" Target="garantF1://12030281.1000" TargetMode="External"/><Relationship Id="rId81" Type="http://schemas.openxmlformats.org/officeDocument/2006/relationships/hyperlink" Target="garantF1://12032369.0" TargetMode="External"/><Relationship Id="rId86" Type="http://schemas.openxmlformats.org/officeDocument/2006/relationships/hyperlink" Target="garantF1://12077515.7" TargetMode="External"/><Relationship Id="rId94" Type="http://schemas.openxmlformats.org/officeDocument/2006/relationships/hyperlink" Target="garantF1://12020432.0" TargetMode="External"/><Relationship Id="rId99" Type="http://schemas.openxmlformats.org/officeDocument/2006/relationships/hyperlink" Target="garantF1://12061015.0" TargetMode="External"/><Relationship Id="rId101" Type="http://schemas.openxmlformats.org/officeDocument/2006/relationships/hyperlink" Target="garantF1://12060689.0" TargetMode="External"/><Relationship Id="rId122" Type="http://schemas.openxmlformats.org/officeDocument/2006/relationships/hyperlink" Target="garantF1://10080094.0" TargetMode="External"/><Relationship Id="rId130" Type="http://schemas.openxmlformats.org/officeDocument/2006/relationships/hyperlink" Target="garantF1://80079.0" TargetMode="External"/><Relationship Id="rId135" Type="http://schemas.openxmlformats.org/officeDocument/2006/relationships/hyperlink" Target="garantF1://12036676.156000000" TargetMode="External"/><Relationship Id="rId4" Type="http://schemas.openxmlformats.org/officeDocument/2006/relationships/hyperlink" Target="garantF1://12012505.0" TargetMode="External"/><Relationship Id="rId9" Type="http://schemas.openxmlformats.org/officeDocument/2006/relationships/hyperlink" Target="garantF1://12033366.0" TargetMode="External"/><Relationship Id="rId13" Type="http://schemas.openxmlformats.org/officeDocument/2006/relationships/hyperlink" Target="garantF1://12047904.0" TargetMode="External"/><Relationship Id="rId18" Type="http://schemas.openxmlformats.org/officeDocument/2006/relationships/hyperlink" Target="garantF1://12020232.0" TargetMode="External"/><Relationship Id="rId39" Type="http://schemas.openxmlformats.org/officeDocument/2006/relationships/hyperlink" Target="garantF1://12047907.1000" TargetMode="External"/><Relationship Id="rId109" Type="http://schemas.openxmlformats.org/officeDocument/2006/relationships/hyperlink" Target="garantF1://12060189.8" TargetMode="External"/><Relationship Id="rId34" Type="http://schemas.openxmlformats.org/officeDocument/2006/relationships/hyperlink" Target="garantF1://1691419.11" TargetMode="External"/><Relationship Id="rId50" Type="http://schemas.openxmlformats.org/officeDocument/2006/relationships/hyperlink" Target="garantF1://82293.0" TargetMode="External"/><Relationship Id="rId55" Type="http://schemas.openxmlformats.org/officeDocument/2006/relationships/hyperlink" Target="garantF1://12024598.0" TargetMode="External"/><Relationship Id="rId76" Type="http://schemas.openxmlformats.org/officeDocument/2006/relationships/hyperlink" Target="garantF1://82070.0" TargetMode="External"/><Relationship Id="rId97" Type="http://schemas.openxmlformats.org/officeDocument/2006/relationships/hyperlink" Target="garantF1://12071212.11" TargetMode="External"/><Relationship Id="rId104" Type="http://schemas.openxmlformats.org/officeDocument/2006/relationships/hyperlink" Target="garantF1://12081166.1000" TargetMode="External"/><Relationship Id="rId120" Type="http://schemas.openxmlformats.org/officeDocument/2006/relationships/hyperlink" Target="garantF1://12033719.2051" TargetMode="External"/><Relationship Id="rId125" Type="http://schemas.openxmlformats.org/officeDocument/2006/relationships/hyperlink" Target="garantF1://12021193.0" TargetMode="External"/><Relationship Id="rId7" Type="http://schemas.openxmlformats.org/officeDocument/2006/relationships/hyperlink" Target="garantF1://12019955.0" TargetMode="External"/><Relationship Id="rId71" Type="http://schemas.openxmlformats.org/officeDocument/2006/relationships/hyperlink" Target="garantF1://12028589.0" TargetMode="External"/><Relationship Id="rId92" Type="http://schemas.openxmlformats.org/officeDocument/2006/relationships/hyperlink" Target="garantF1://70047000.1000" TargetMode="External"/><Relationship Id="rId2" Type="http://schemas.openxmlformats.org/officeDocument/2006/relationships/settings" Target="settings.xml"/><Relationship Id="rId29" Type="http://schemas.openxmlformats.org/officeDocument/2006/relationships/hyperlink" Target="garantF1://12035223.22000" TargetMode="External"/><Relationship Id="rId24" Type="http://schemas.openxmlformats.org/officeDocument/2006/relationships/hyperlink" Target="garantF1://70020010.1009" TargetMode="External"/><Relationship Id="rId40" Type="http://schemas.openxmlformats.org/officeDocument/2006/relationships/hyperlink" Target="garantF1://12047907.0" TargetMode="External"/><Relationship Id="rId45" Type="http://schemas.openxmlformats.org/officeDocument/2006/relationships/hyperlink" Target="garantF1://70044242.0" TargetMode="External"/><Relationship Id="rId66" Type="http://schemas.openxmlformats.org/officeDocument/2006/relationships/hyperlink" Target="garantF1://12080934.22" TargetMode="External"/><Relationship Id="rId87" Type="http://schemas.openxmlformats.org/officeDocument/2006/relationships/hyperlink" Target="garantF1://12035223.0" TargetMode="External"/><Relationship Id="rId110" Type="http://schemas.openxmlformats.org/officeDocument/2006/relationships/hyperlink" Target="garantF1://78834.1000" TargetMode="External"/><Relationship Id="rId115" Type="http://schemas.openxmlformats.org/officeDocument/2006/relationships/hyperlink" Target="garantF1://10080094.0" TargetMode="External"/><Relationship Id="rId131" Type="http://schemas.openxmlformats.org/officeDocument/2006/relationships/hyperlink" Target="garantF1://79447.0" TargetMode="External"/><Relationship Id="rId136" Type="http://schemas.openxmlformats.org/officeDocument/2006/relationships/hyperlink" Target="garantF1://1206500.0" TargetMode="External"/><Relationship Id="rId61" Type="http://schemas.openxmlformats.org/officeDocument/2006/relationships/hyperlink" Target="garantF1://12040504.1005" TargetMode="External"/><Relationship Id="rId82" Type="http://schemas.openxmlformats.org/officeDocument/2006/relationships/hyperlink" Target="garantF1://12030919.1" TargetMode="External"/><Relationship Id="rId19"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16506</Words>
  <Characters>94089</Characters>
  <Application>Microsoft Office Word</Application>
  <DocSecurity>0</DocSecurity>
  <Lines>784</Lines>
  <Paragraphs>220</Paragraphs>
  <ScaleCrop>false</ScaleCrop>
  <Company>НПП "Гарант-Сервис"</Company>
  <LinksUpToDate>false</LinksUpToDate>
  <CharactersWithSpaces>110375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Ganzhela_IV</cp:lastModifiedBy>
  <cp:revision>2</cp:revision>
  <dcterms:created xsi:type="dcterms:W3CDTF">2012-07-16T07:46:00Z</dcterms:created>
  <dcterms:modified xsi:type="dcterms:W3CDTF">2012-07-16T07:46:00Z</dcterms:modified>
</cp:coreProperties>
</file>